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C9D4A" w14:textId="77777777" w:rsidR="00605B72" w:rsidRPr="00DA6627" w:rsidRDefault="00605B72" w:rsidP="00605B72">
      <w:pPr>
        <w:spacing w:line="360" w:lineRule="auto"/>
        <w:ind w:firstLine="709"/>
        <w:jc w:val="center"/>
        <w:rPr>
          <w:b/>
          <w:sz w:val="23"/>
          <w:szCs w:val="23"/>
        </w:rPr>
      </w:pPr>
      <w:bookmarkStart w:id="0" w:name="_Hlk206583030"/>
      <w:r w:rsidRPr="00DA6627">
        <w:rPr>
          <w:b/>
          <w:sz w:val="23"/>
          <w:szCs w:val="23"/>
        </w:rPr>
        <w:t xml:space="preserve">Анализ работы методического объединения </w:t>
      </w:r>
    </w:p>
    <w:p w14:paraId="186AC8F2" w14:textId="77777777" w:rsidR="00605B72" w:rsidRPr="00DA6627" w:rsidRDefault="00605B72" w:rsidP="00605B72">
      <w:pPr>
        <w:spacing w:line="360" w:lineRule="auto"/>
        <w:ind w:firstLine="709"/>
        <w:jc w:val="center"/>
        <w:rPr>
          <w:b/>
          <w:sz w:val="23"/>
          <w:szCs w:val="23"/>
        </w:rPr>
      </w:pPr>
      <w:r w:rsidRPr="00DA6627">
        <w:rPr>
          <w:b/>
          <w:sz w:val="23"/>
          <w:szCs w:val="23"/>
        </w:rPr>
        <w:t xml:space="preserve">дошкольной группы </w:t>
      </w:r>
    </w:p>
    <w:p w14:paraId="53ABB412" w14:textId="77777777" w:rsidR="00605B72" w:rsidRPr="00DA6627" w:rsidRDefault="00D25BAD" w:rsidP="00605B72">
      <w:pPr>
        <w:spacing w:line="360" w:lineRule="auto"/>
        <w:ind w:firstLine="709"/>
        <w:jc w:val="center"/>
        <w:rPr>
          <w:b/>
          <w:sz w:val="23"/>
          <w:szCs w:val="23"/>
        </w:rPr>
      </w:pPr>
      <w:r w:rsidRPr="00DA6627">
        <w:rPr>
          <w:b/>
          <w:sz w:val="23"/>
          <w:szCs w:val="23"/>
        </w:rPr>
        <w:t>за 2024-2025 учебный год</w:t>
      </w:r>
    </w:p>
    <w:p w14:paraId="7D27ED4D" w14:textId="77777777" w:rsidR="00605B72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</w:p>
    <w:p w14:paraId="7FC7B035" w14:textId="77777777" w:rsidR="00033EA0" w:rsidRPr="00DA6627" w:rsidRDefault="00033EA0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В дошкольной группе в начале учебного года </w:t>
      </w:r>
      <w:proofErr w:type="gramStart"/>
      <w:r w:rsidRPr="00DA6627">
        <w:rPr>
          <w:sz w:val="23"/>
          <w:szCs w:val="23"/>
        </w:rPr>
        <w:t>обучалось  11</w:t>
      </w:r>
      <w:proofErr w:type="gramEnd"/>
      <w:r w:rsidRPr="00DA6627">
        <w:rPr>
          <w:sz w:val="23"/>
          <w:szCs w:val="23"/>
        </w:rPr>
        <w:t xml:space="preserve"> детей: 4 девочки и 7 мальчиков. В середине года в группу поступил новый воспитанник. По состоянию слуха шестеро </w:t>
      </w:r>
      <w:proofErr w:type="gramStart"/>
      <w:r w:rsidRPr="00DA6627">
        <w:rPr>
          <w:sz w:val="23"/>
          <w:szCs w:val="23"/>
        </w:rPr>
        <w:t>детей  слабослышащие</w:t>
      </w:r>
      <w:proofErr w:type="gramEnd"/>
      <w:r w:rsidRPr="00DA6627">
        <w:rPr>
          <w:sz w:val="23"/>
          <w:szCs w:val="23"/>
        </w:rPr>
        <w:t xml:space="preserve">, шестеро – глухие. </w:t>
      </w:r>
    </w:p>
    <w:p w14:paraId="2ABFF098" w14:textId="77777777" w:rsidR="00033EA0" w:rsidRPr="00DA6627" w:rsidRDefault="00033EA0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На заседании МО дошкольной группы были поставлены следующие задачи на новый учебный год:</w:t>
      </w:r>
    </w:p>
    <w:p w14:paraId="207DBD21" w14:textId="77777777" w:rsidR="00033EA0" w:rsidRPr="00DA6627" w:rsidRDefault="00033EA0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- развитие познавательной деятельности детей в играх, в процессе ознакомления с окружающим миром, формировании элементарных математических представлений, в ходе изобразительной и конструктивной деятельности, на занятиях по развитию речи, РСВ и ОП;</w:t>
      </w:r>
    </w:p>
    <w:p w14:paraId="12CD6086" w14:textId="77777777" w:rsidR="00033EA0" w:rsidRPr="00DA6627" w:rsidRDefault="00033EA0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- </w:t>
      </w:r>
      <w:r w:rsidR="007A4295" w:rsidRPr="00DA6627">
        <w:rPr>
          <w:sz w:val="23"/>
          <w:szCs w:val="23"/>
        </w:rPr>
        <w:t>формирование и активизация словаря в разных видах речевой деятельности;</w:t>
      </w:r>
    </w:p>
    <w:p w14:paraId="6BFCBDBB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- развитие остаточного слуха детей, осуществляемое в процессе целенаправленного обучения восприятию речи на слух.</w:t>
      </w:r>
    </w:p>
    <w:p w14:paraId="5A07B2F5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В дошкольной группе созданы полноценные условия для развития деятельности детей (предметно-игровой, изобразительной, конструктивной, трудовой).</w:t>
      </w:r>
    </w:p>
    <w:p w14:paraId="74693CF0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С первых дней пребывания в группе во время прогулок педагоги учат воспитанников взаимодействовать с предметами, игрушками, их заместителями. Целенаправленно строится работа по ознакомлению детей с окружающим миром. В элементарных видах трудовой деятельности осуществляется систематическое обучение ребят действиям с предметами.</w:t>
      </w:r>
    </w:p>
    <w:p w14:paraId="0453BE86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В процессе обучения педагоги соблюдают следующие методические требования:</w:t>
      </w:r>
    </w:p>
    <w:p w14:paraId="1BC0CD8F" w14:textId="77777777" w:rsidR="00033EA0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- побуждение детей к активному применению речи на всех уровнях её становления и в разных формах (устной, </w:t>
      </w:r>
      <w:proofErr w:type="spellStart"/>
      <w:r w:rsidRPr="00DA6627">
        <w:rPr>
          <w:sz w:val="23"/>
          <w:szCs w:val="23"/>
        </w:rPr>
        <w:t>дактильной</w:t>
      </w:r>
      <w:proofErr w:type="spellEnd"/>
      <w:r w:rsidRPr="00DA6627">
        <w:rPr>
          <w:sz w:val="23"/>
          <w:szCs w:val="23"/>
        </w:rPr>
        <w:t>, письменной);</w:t>
      </w:r>
    </w:p>
    <w:p w14:paraId="4E9AA73D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- развитие остаточной слуховой функции как физиологической основы формирования звуковой стороны речи и важнейшего условия становления языковой способности;</w:t>
      </w:r>
    </w:p>
    <w:p w14:paraId="1E0EA328" w14:textId="77777777" w:rsidR="007A4295" w:rsidRPr="00DA6627" w:rsidRDefault="007A4295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- создание полноценной речевой среды за счёт постоянного, непрерывного, мотивированного говорения взрослых друг с другом в присутствии детей, не зависимо от их возможностей восприятия (слуха и навыков чтения с губ) и уровня речевого развития</w:t>
      </w:r>
      <w:r w:rsidR="00C7205E" w:rsidRPr="00DA6627">
        <w:rPr>
          <w:sz w:val="23"/>
          <w:szCs w:val="23"/>
        </w:rPr>
        <w:t>.</w:t>
      </w:r>
    </w:p>
    <w:p w14:paraId="329600C3" w14:textId="77777777" w:rsidR="00C7205E" w:rsidRPr="00DA6627" w:rsidRDefault="00C7205E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Сурдопедагогом дошкольной группы ведётся тесное сотрудничество со студентами ОГУ.</w:t>
      </w:r>
    </w:p>
    <w:p w14:paraId="3FA7FA67" w14:textId="77777777" w:rsidR="00C7205E" w:rsidRPr="00DA6627" w:rsidRDefault="00C7205E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В течение 2024-2025 года педагогами дошкольной группы, согласно плану работы МО, были проведены следующие мероприятия:</w:t>
      </w:r>
    </w:p>
    <w:p w14:paraId="2A3E18C9" w14:textId="77777777" w:rsidR="00C7205E" w:rsidRPr="00DA6627" w:rsidRDefault="00603629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1. </w:t>
      </w:r>
      <w:r w:rsidR="00605B72" w:rsidRPr="00DA6627">
        <w:rPr>
          <w:sz w:val="23"/>
          <w:szCs w:val="23"/>
        </w:rPr>
        <w:t>В</w:t>
      </w:r>
      <w:r w:rsidR="00C7205E" w:rsidRPr="00DA6627">
        <w:rPr>
          <w:sz w:val="23"/>
          <w:szCs w:val="23"/>
        </w:rPr>
        <w:t xml:space="preserve"> сентябре 2024 года состоялось родительское собрание на тему: «Психологическая готовность детей к школе», проведена консультация для родителей по теме: «Безопасность поведения дошкольников с нарушениями слуха в школе и дома»</w:t>
      </w:r>
      <w:r w:rsidR="00605B72" w:rsidRPr="00DA6627">
        <w:rPr>
          <w:sz w:val="23"/>
          <w:szCs w:val="23"/>
        </w:rPr>
        <w:t>.</w:t>
      </w:r>
    </w:p>
    <w:p w14:paraId="2B49A8EB" w14:textId="77777777" w:rsidR="00C7205E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2. </w:t>
      </w:r>
      <w:r w:rsidR="00C7205E" w:rsidRPr="00DA6627">
        <w:rPr>
          <w:sz w:val="23"/>
          <w:szCs w:val="23"/>
        </w:rPr>
        <w:t xml:space="preserve"> </w:t>
      </w:r>
      <w:r w:rsidRPr="00DA6627">
        <w:rPr>
          <w:sz w:val="23"/>
          <w:szCs w:val="23"/>
        </w:rPr>
        <w:t>В</w:t>
      </w:r>
      <w:r w:rsidR="00C7205E" w:rsidRPr="00DA6627">
        <w:rPr>
          <w:sz w:val="23"/>
          <w:szCs w:val="23"/>
        </w:rPr>
        <w:t xml:space="preserve"> октябре </w:t>
      </w:r>
      <w:proofErr w:type="spellStart"/>
      <w:r w:rsidR="00C7205E" w:rsidRPr="00DA6627">
        <w:rPr>
          <w:sz w:val="23"/>
          <w:szCs w:val="23"/>
        </w:rPr>
        <w:t>Вечкасовой</w:t>
      </w:r>
      <w:proofErr w:type="spellEnd"/>
      <w:r w:rsidR="00C7205E" w:rsidRPr="00DA6627">
        <w:rPr>
          <w:sz w:val="23"/>
          <w:szCs w:val="23"/>
        </w:rPr>
        <w:t xml:space="preserve"> Т.В. был </w:t>
      </w:r>
      <w:proofErr w:type="gramStart"/>
      <w:r w:rsidR="00C7205E" w:rsidRPr="00DA6627">
        <w:rPr>
          <w:sz w:val="23"/>
          <w:szCs w:val="23"/>
        </w:rPr>
        <w:t>проведён  утренник</w:t>
      </w:r>
      <w:proofErr w:type="gramEnd"/>
      <w:r w:rsidR="00C7205E" w:rsidRPr="00DA6627">
        <w:rPr>
          <w:sz w:val="23"/>
          <w:szCs w:val="23"/>
        </w:rPr>
        <w:t xml:space="preserve"> «Осень в гостях»</w:t>
      </w:r>
      <w:r w:rsidRPr="00DA6627">
        <w:rPr>
          <w:sz w:val="23"/>
          <w:szCs w:val="23"/>
        </w:rPr>
        <w:t>.</w:t>
      </w:r>
    </w:p>
    <w:p w14:paraId="43E2074D" w14:textId="77777777" w:rsidR="00C7205E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lastRenderedPageBreak/>
        <w:t>3. В</w:t>
      </w:r>
      <w:r w:rsidR="00C7205E" w:rsidRPr="00DA6627">
        <w:rPr>
          <w:sz w:val="23"/>
          <w:szCs w:val="23"/>
        </w:rPr>
        <w:t xml:space="preserve"> ноябре Прилепская Е.Л.  организовала консультацию для родителей на тему: «Развитие речи глухих и слабослышащих детей в семье»</w:t>
      </w:r>
      <w:r w:rsidRPr="00DA6627">
        <w:rPr>
          <w:sz w:val="23"/>
          <w:szCs w:val="23"/>
        </w:rPr>
        <w:t>.</w:t>
      </w:r>
    </w:p>
    <w:p w14:paraId="513EFD32" w14:textId="77777777" w:rsidR="00603629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>4. В</w:t>
      </w:r>
      <w:r w:rsidR="00C7205E" w:rsidRPr="00DA6627">
        <w:rPr>
          <w:sz w:val="23"/>
          <w:szCs w:val="23"/>
        </w:rPr>
        <w:t xml:space="preserve"> декабре состоялась выставка «Мама – мой лучший</w:t>
      </w:r>
      <w:r w:rsidR="00603629" w:rsidRPr="00DA6627">
        <w:rPr>
          <w:sz w:val="23"/>
          <w:szCs w:val="23"/>
        </w:rPr>
        <w:t xml:space="preserve"> друг</w:t>
      </w:r>
      <w:r w:rsidRPr="00DA6627">
        <w:rPr>
          <w:sz w:val="23"/>
          <w:szCs w:val="23"/>
        </w:rPr>
        <w:t>»</w:t>
      </w:r>
      <w:r w:rsidR="00603629" w:rsidRPr="00DA6627">
        <w:rPr>
          <w:sz w:val="23"/>
          <w:szCs w:val="23"/>
        </w:rPr>
        <w:t xml:space="preserve"> и проведён утренник «По дорогам зимней сказки» (</w:t>
      </w:r>
      <w:r w:rsidR="00C7205E" w:rsidRPr="00DA6627">
        <w:rPr>
          <w:sz w:val="23"/>
          <w:szCs w:val="23"/>
        </w:rPr>
        <w:t xml:space="preserve">воспитатель </w:t>
      </w:r>
      <w:r w:rsidRPr="00DA6627">
        <w:rPr>
          <w:sz w:val="23"/>
          <w:szCs w:val="23"/>
        </w:rPr>
        <w:t xml:space="preserve">Журавлёва </w:t>
      </w:r>
      <w:proofErr w:type="gramStart"/>
      <w:r w:rsidRPr="00DA6627">
        <w:rPr>
          <w:sz w:val="23"/>
          <w:szCs w:val="23"/>
        </w:rPr>
        <w:t>И.А</w:t>
      </w:r>
      <w:proofErr w:type="gramEnd"/>
      <w:r w:rsidRPr="00DA6627">
        <w:rPr>
          <w:sz w:val="23"/>
          <w:szCs w:val="23"/>
        </w:rPr>
        <w:t>).</w:t>
      </w:r>
    </w:p>
    <w:p w14:paraId="78845A67" w14:textId="77777777" w:rsidR="00C7205E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sz w:val="23"/>
          <w:szCs w:val="23"/>
        </w:rPr>
        <w:t xml:space="preserve">5. В </w:t>
      </w:r>
      <w:r w:rsidR="00603629" w:rsidRPr="00DA6627">
        <w:rPr>
          <w:sz w:val="23"/>
          <w:szCs w:val="23"/>
        </w:rPr>
        <w:t>январе на МО дошкольной группы Журавлёва И.А. выступила с докладом на тему: «Как организовать занятия в игровой форме с детьми с нарушениями слуха», были подведены итоги работы МО группы за первое полугодие.</w:t>
      </w:r>
      <w:r w:rsidR="00C7205E" w:rsidRPr="00DA6627">
        <w:rPr>
          <w:sz w:val="23"/>
          <w:szCs w:val="23"/>
        </w:rPr>
        <w:t xml:space="preserve"> </w:t>
      </w:r>
    </w:p>
    <w:p w14:paraId="088D0933" w14:textId="77777777" w:rsidR="00033EA0" w:rsidRPr="00DA6627" w:rsidRDefault="00605B72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6. </w:t>
      </w:r>
      <w:r w:rsidR="00033EA0" w:rsidRPr="00DA6627">
        <w:rPr>
          <w:bCs/>
          <w:sz w:val="23"/>
          <w:szCs w:val="23"/>
        </w:rPr>
        <w:t xml:space="preserve">В феврале 2025 года </w:t>
      </w:r>
      <w:proofErr w:type="spellStart"/>
      <w:r w:rsidR="00033EA0" w:rsidRPr="00DA6627">
        <w:rPr>
          <w:bCs/>
          <w:sz w:val="23"/>
          <w:szCs w:val="23"/>
        </w:rPr>
        <w:t>Вечкасовой</w:t>
      </w:r>
      <w:proofErr w:type="spellEnd"/>
      <w:r w:rsidR="00033EA0" w:rsidRPr="00DA6627">
        <w:rPr>
          <w:bCs/>
          <w:sz w:val="23"/>
          <w:szCs w:val="23"/>
        </w:rPr>
        <w:t xml:space="preserve"> Т.В. было проведено открытое </w:t>
      </w:r>
      <w:r w:rsidRPr="00DA6627">
        <w:rPr>
          <w:bCs/>
          <w:sz w:val="23"/>
          <w:szCs w:val="23"/>
        </w:rPr>
        <w:t>занятие по д</w:t>
      </w:r>
      <w:r w:rsidR="00033EA0" w:rsidRPr="00DA6627">
        <w:rPr>
          <w:bCs/>
          <w:sz w:val="23"/>
          <w:szCs w:val="23"/>
        </w:rPr>
        <w:t>идактической игре «Овощи-фрукты» в старшей подгруппе.</w:t>
      </w:r>
    </w:p>
    <w:p w14:paraId="25A68CAC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>Тема и задачи соответствовали требованиям программы данного года обучения, возрасту детей, уровню психического и слухоречевого развития. Были соблюден слуховой режим. Педагог грамотно продумал структуру занятия и методические приемы. В течении всего занятия велась коррекционно-развивающая работа. Речевой материал предъявлялся устно и устно-</w:t>
      </w:r>
      <w:proofErr w:type="spellStart"/>
      <w:r w:rsidRPr="00DA6627">
        <w:rPr>
          <w:bCs/>
          <w:sz w:val="23"/>
          <w:szCs w:val="23"/>
        </w:rPr>
        <w:t>дактильно</w:t>
      </w:r>
      <w:proofErr w:type="spellEnd"/>
      <w:r w:rsidRPr="00DA6627">
        <w:rPr>
          <w:bCs/>
          <w:sz w:val="23"/>
          <w:szCs w:val="23"/>
        </w:rPr>
        <w:t>, слова и фразы были зафиксированы на табличках. Часть речевого материала была дана за экраном, для восприятия на слух.</w:t>
      </w:r>
      <w:r w:rsidRPr="00DA6627">
        <w:rPr>
          <w:sz w:val="23"/>
          <w:szCs w:val="23"/>
        </w:rPr>
        <w:t xml:space="preserve"> Была проведена словарная работа, закреплялись понятия «овощи, фрукты». Широко использовался наглядный и раздаточный материал. </w:t>
      </w:r>
    </w:p>
    <w:p w14:paraId="016F5D3B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Речь воспитателя – чёткая, выразительная, эмоционально окрашенная, служила образцом, которому подражали ученики. </w:t>
      </w:r>
      <w:proofErr w:type="spellStart"/>
      <w:r w:rsidRPr="00DA6627">
        <w:rPr>
          <w:bCs/>
          <w:sz w:val="23"/>
          <w:szCs w:val="23"/>
        </w:rPr>
        <w:t>Вечкасова</w:t>
      </w:r>
      <w:proofErr w:type="spellEnd"/>
      <w:r w:rsidRPr="00DA6627">
        <w:rPr>
          <w:bCs/>
          <w:sz w:val="23"/>
          <w:szCs w:val="23"/>
        </w:rPr>
        <w:t xml:space="preserve"> Т.А. старалась сочетать работу по РСВ и формированию произношения: исправляла ошибки в ударении, некоторые грамматические ошибки. При исправлении у учащихся произносительных ошибок педагог был доброжелателен и тактичен.</w:t>
      </w:r>
    </w:p>
    <w:p w14:paraId="2858637F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>На протяжении всего занятия дети проявляли познавательную активность, были заинтересованы, внимательны, организованы.</w:t>
      </w:r>
      <w:r w:rsidR="00605B72" w:rsidRPr="00DA6627">
        <w:rPr>
          <w:bCs/>
          <w:sz w:val="23"/>
          <w:szCs w:val="23"/>
        </w:rPr>
        <w:t xml:space="preserve"> </w:t>
      </w:r>
      <w:r w:rsidRPr="00DA6627">
        <w:rPr>
          <w:bCs/>
          <w:sz w:val="23"/>
          <w:szCs w:val="23"/>
        </w:rPr>
        <w:t>Поставленные педагогом задачи были выполнены.</w:t>
      </w:r>
    </w:p>
    <w:p w14:paraId="61EDC86B" w14:textId="77777777" w:rsidR="00033EA0" w:rsidRPr="00DA6627" w:rsidRDefault="00605B72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7. </w:t>
      </w:r>
      <w:r w:rsidR="00033EA0" w:rsidRPr="00DA6627">
        <w:rPr>
          <w:bCs/>
          <w:sz w:val="23"/>
          <w:szCs w:val="23"/>
        </w:rPr>
        <w:t xml:space="preserve">В середине февраля 2025 года воспитатель </w:t>
      </w:r>
      <w:proofErr w:type="spellStart"/>
      <w:r w:rsidR="00033EA0" w:rsidRPr="00DA6627">
        <w:rPr>
          <w:bCs/>
          <w:sz w:val="23"/>
          <w:szCs w:val="23"/>
        </w:rPr>
        <w:t>Вечкасова</w:t>
      </w:r>
      <w:proofErr w:type="spellEnd"/>
      <w:r w:rsidR="00033EA0" w:rsidRPr="00DA6627">
        <w:rPr>
          <w:bCs/>
          <w:sz w:val="23"/>
          <w:szCs w:val="23"/>
        </w:rPr>
        <w:t xml:space="preserve"> Т.В</w:t>
      </w:r>
      <w:r w:rsidRPr="00DA6627">
        <w:rPr>
          <w:bCs/>
          <w:sz w:val="23"/>
          <w:szCs w:val="23"/>
        </w:rPr>
        <w:t>.</w:t>
      </w:r>
      <w:r w:rsidR="00033EA0" w:rsidRPr="00DA6627">
        <w:rPr>
          <w:bCs/>
          <w:sz w:val="23"/>
          <w:szCs w:val="23"/>
        </w:rPr>
        <w:t xml:space="preserve"> </w:t>
      </w:r>
      <w:proofErr w:type="gramStart"/>
      <w:r w:rsidR="00033EA0" w:rsidRPr="00DA6627">
        <w:rPr>
          <w:bCs/>
          <w:sz w:val="23"/>
          <w:szCs w:val="23"/>
        </w:rPr>
        <w:t>провела  занятие</w:t>
      </w:r>
      <w:proofErr w:type="gramEnd"/>
      <w:r w:rsidR="00033EA0" w:rsidRPr="00DA6627">
        <w:rPr>
          <w:bCs/>
          <w:sz w:val="23"/>
          <w:szCs w:val="23"/>
        </w:rPr>
        <w:t xml:space="preserve"> по рисованию в подготовительной  подгруппе на тему «Открытка папе».</w:t>
      </w:r>
    </w:p>
    <w:p w14:paraId="7A2E8892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Тема и задачи соответствовали требованиям программы данного года обучения, возрасту детей, уровню психического и слухоречевого развития. Были соблюден слуховой режим. Индивидуальными слуховыми аппаратами на занятии пользовались все обучающиеся. Длительность занятия составляла 20 минут. Педагог продумал структуру занятия и методические приемы. </w:t>
      </w:r>
    </w:p>
    <w:p w14:paraId="663A4D83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Материал занятия по объему и содержанию был доступен детям старшего дошкольного возраста.  </w:t>
      </w:r>
      <w:proofErr w:type="spellStart"/>
      <w:r w:rsidRPr="00DA6627">
        <w:rPr>
          <w:bCs/>
          <w:sz w:val="23"/>
          <w:szCs w:val="23"/>
        </w:rPr>
        <w:t>Вечкасова</w:t>
      </w:r>
      <w:proofErr w:type="spellEnd"/>
      <w:r w:rsidRPr="00DA6627">
        <w:rPr>
          <w:bCs/>
          <w:sz w:val="23"/>
          <w:szCs w:val="23"/>
        </w:rPr>
        <w:t xml:space="preserve"> Т.В. использовала эффективные и разнообразные следующие методы и приемы работы, оказывала индивидуальную помощь в словесной форме: указание, замечание. Воспитатель заранее отобрал необходимый речевой материал из словаря, указанного в программе данного раздела. Для лучшего запоминания эти слова и фразы </w:t>
      </w:r>
      <w:r w:rsidRPr="00DA6627">
        <w:rPr>
          <w:bCs/>
          <w:sz w:val="23"/>
          <w:szCs w:val="23"/>
        </w:rPr>
        <w:lastRenderedPageBreak/>
        <w:t>предъявлялись на табличках устно или устно-</w:t>
      </w:r>
      <w:proofErr w:type="spellStart"/>
      <w:r w:rsidRPr="00DA6627">
        <w:rPr>
          <w:bCs/>
          <w:sz w:val="23"/>
          <w:szCs w:val="23"/>
        </w:rPr>
        <w:t>дактильно</w:t>
      </w:r>
      <w:proofErr w:type="spellEnd"/>
      <w:r w:rsidRPr="00DA6627">
        <w:rPr>
          <w:bCs/>
          <w:sz w:val="23"/>
          <w:szCs w:val="23"/>
        </w:rPr>
        <w:t xml:space="preserve"> с глухими детьми. Воспитателю удалось решить поставленные цели, избежав при этом перегрузки, переутомления детей, сохранив продуктивную мотивацию учения. </w:t>
      </w:r>
    </w:p>
    <w:p w14:paraId="65BC79D2" w14:textId="77777777" w:rsidR="00033EA0" w:rsidRPr="00DA6627" w:rsidRDefault="00605B72" w:rsidP="00605B72">
      <w:pPr>
        <w:shd w:val="clear" w:color="auto" w:fill="FFFFFF"/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bCs/>
          <w:sz w:val="23"/>
          <w:szCs w:val="23"/>
        </w:rPr>
        <w:t xml:space="preserve">8. </w:t>
      </w:r>
      <w:r w:rsidR="00033EA0" w:rsidRPr="00DA6627">
        <w:rPr>
          <w:bCs/>
          <w:sz w:val="23"/>
          <w:szCs w:val="23"/>
        </w:rPr>
        <w:t xml:space="preserve">В конце </w:t>
      </w:r>
      <w:r w:rsidRPr="00DA6627">
        <w:rPr>
          <w:bCs/>
          <w:sz w:val="23"/>
          <w:szCs w:val="23"/>
        </w:rPr>
        <w:t>февраля</w:t>
      </w:r>
      <w:r w:rsidR="00033EA0" w:rsidRPr="00DA6627">
        <w:rPr>
          <w:bCs/>
          <w:sz w:val="23"/>
          <w:szCs w:val="23"/>
        </w:rPr>
        <w:t xml:space="preserve"> Журавлева И.А. запланировала и провела занятие по ознакомлению с окружающим миром на тему: </w:t>
      </w:r>
      <w:r w:rsidR="00033EA0" w:rsidRPr="00DA6627">
        <w:rPr>
          <w:sz w:val="23"/>
          <w:szCs w:val="23"/>
        </w:rPr>
        <w:t>«Домашние животные»</w:t>
      </w:r>
      <w:r w:rsidR="00033EA0" w:rsidRPr="00DA6627">
        <w:rPr>
          <w:bCs/>
          <w:sz w:val="23"/>
          <w:szCs w:val="23"/>
        </w:rPr>
        <w:t xml:space="preserve"> в </w:t>
      </w:r>
      <w:proofErr w:type="gramStart"/>
      <w:r w:rsidR="00033EA0" w:rsidRPr="00DA6627">
        <w:rPr>
          <w:bCs/>
          <w:sz w:val="23"/>
          <w:szCs w:val="23"/>
        </w:rPr>
        <w:t>подготовительной  подгруппе</w:t>
      </w:r>
      <w:proofErr w:type="gramEnd"/>
      <w:r w:rsidR="00033EA0" w:rsidRPr="00DA6627">
        <w:rPr>
          <w:bCs/>
          <w:sz w:val="23"/>
          <w:szCs w:val="23"/>
        </w:rPr>
        <w:t>.</w:t>
      </w:r>
    </w:p>
    <w:p w14:paraId="0A9A6853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Во время всего </w:t>
      </w:r>
      <w:proofErr w:type="gramStart"/>
      <w:r w:rsidRPr="00DA6627">
        <w:rPr>
          <w:bCs/>
          <w:sz w:val="23"/>
          <w:szCs w:val="23"/>
        </w:rPr>
        <w:t>занятия  соблюдался</w:t>
      </w:r>
      <w:proofErr w:type="gramEnd"/>
      <w:r w:rsidRPr="00DA6627">
        <w:rPr>
          <w:bCs/>
          <w:sz w:val="23"/>
          <w:szCs w:val="23"/>
        </w:rPr>
        <w:t xml:space="preserve"> слуховой режим. Все воспитанники пользовались индивидуальными слуховыми аппаратами. Педагог грамотно продумал цели, задачи, структуру занятия, речевой материал, методические приемы и оборудование. Длительность занятия составляла 25 минут. </w:t>
      </w:r>
    </w:p>
    <w:p w14:paraId="60A0F55E" w14:textId="77777777" w:rsidR="00033EA0" w:rsidRPr="00DA6627" w:rsidRDefault="00033EA0" w:rsidP="00605B72">
      <w:pPr>
        <w:shd w:val="clear" w:color="auto" w:fill="FFFFFF"/>
        <w:spacing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Дети воспринимали речь воспитателя с опорой на </w:t>
      </w:r>
      <w:proofErr w:type="spellStart"/>
      <w:r w:rsidRPr="00DA6627">
        <w:rPr>
          <w:bCs/>
          <w:sz w:val="23"/>
          <w:szCs w:val="23"/>
        </w:rPr>
        <w:t>слухозрительное</w:t>
      </w:r>
      <w:proofErr w:type="spellEnd"/>
      <w:r w:rsidRPr="00DA6627">
        <w:rPr>
          <w:bCs/>
          <w:sz w:val="23"/>
          <w:szCs w:val="23"/>
        </w:rPr>
        <w:t xml:space="preserve"> восприятие с движениями фонетической ритмики и сравнивали своё произношение с произношением педагога. Это создаёт условия для выработки у детей самоконтроля за произношением. </w:t>
      </w:r>
    </w:p>
    <w:p w14:paraId="19F2005A" w14:textId="77777777" w:rsidR="00033EA0" w:rsidRPr="00DA6627" w:rsidRDefault="00033EA0" w:rsidP="00605B72">
      <w:pPr>
        <w:shd w:val="clear" w:color="auto" w:fill="FFFFFF"/>
        <w:spacing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Проведенное занятие соответствовало календарно-тематическому планированию, что отражалось в написанных планах. Цели и задачи занятия были достигнуты, дети показали хороший уровень владения умениями. </w:t>
      </w:r>
    </w:p>
    <w:p w14:paraId="74043111" w14:textId="77777777" w:rsidR="00033EA0" w:rsidRPr="00DA6627" w:rsidRDefault="00605B72" w:rsidP="00605B72">
      <w:pPr>
        <w:spacing w:line="360" w:lineRule="auto"/>
        <w:ind w:firstLine="709"/>
        <w:jc w:val="both"/>
        <w:rPr>
          <w:sz w:val="23"/>
          <w:szCs w:val="23"/>
        </w:rPr>
      </w:pPr>
      <w:r w:rsidRPr="00DA6627">
        <w:rPr>
          <w:bCs/>
          <w:sz w:val="23"/>
          <w:szCs w:val="23"/>
        </w:rPr>
        <w:t xml:space="preserve">9. </w:t>
      </w:r>
      <w:r w:rsidR="00033EA0" w:rsidRPr="00DA6627">
        <w:rPr>
          <w:bCs/>
          <w:sz w:val="23"/>
          <w:szCs w:val="23"/>
        </w:rPr>
        <w:t xml:space="preserve">24 февраля воспитателем Журавлёвой И.А. было проведено занятие в подготовительной подгруппе: «Аппликация </w:t>
      </w:r>
      <w:r w:rsidR="00033EA0" w:rsidRPr="00DA6627">
        <w:rPr>
          <w:sz w:val="23"/>
          <w:szCs w:val="23"/>
        </w:rPr>
        <w:t>«Открытка папе»».</w:t>
      </w:r>
    </w:p>
    <w:p w14:paraId="5FDB581A" w14:textId="77777777" w:rsidR="00033EA0" w:rsidRPr="00DA6627" w:rsidRDefault="00033EA0" w:rsidP="00605B72">
      <w:pPr>
        <w:spacing w:line="360" w:lineRule="auto"/>
        <w:ind w:firstLine="709"/>
        <w:jc w:val="both"/>
        <w:rPr>
          <w:kern w:val="3"/>
          <w:sz w:val="23"/>
          <w:szCs w:val="23"/>
        </w:rPr>
      </w:pPr>
      <w:r w:rsidRPr="00DA6627">
        <w:rPr>
          <w:rFonts w:eastAsia="Calibri"/>
          <w:sz w:val="23"/>
          <w:szCs w:val="23"/>
        </w:rPr>
        <w:t>Занятие соответствовало конспекту, было построено методически правильно с соблюдением всех этапов.</w:t>
      </w:r>
      <w:r w:rsidRPr="00DA6627">
        <w:rPr>
          <w:bCs/>
          <w:sz w:val="23"/>
          <w:szCs w:val="23"/>
        </w:rPr>
        <w:t xml:space="preserve"> Был соблюден слуховой режим. Речь воспитателя дети воспринимали с помощью индивидуальных слуховых аппаратов. Содержание занятия соответствовало программе данной возрастной группы, слухоречевым возможностям детей.</w:t>
      </w:r>
      <w:r w:rsidRPr="00DA6627">
        <w:rPr>
          <w:kern w:val="3"/>
          <w:sz w:val="23"/>
          <w:szCs w:val="23"/>
        </w:rPr>
        <w:t xml:space="preserve"> </w:t>
      </w:r>
    </w:p>
    <w:p w14:paraId="7CCFD241" w14:textId="77777777" w:rsidR="00033EA0" w:rsidRPr="00DA6627" w:rsidRDefault="00033EA0" w:rsidP="00605B72">
      <w:pPr>
        <w:spacing w:line="360" w:lineRule="auto"/>
        <w:ind w:firstLine="709"/>
        <w:jc w:val="both"/>
        <w:rPr>
          <w:rFonts w:eastAsia="Calibri"/>
          <w:sz w:val="23"/>
          <w:szCs w:val="23"/>
          <w:lang w:val="kk-KZ" w:eastAsia="en-US"/>
        </w:rPr>
      </w:pPr>
      <w:r w:rsidRPr="00DA6627">
        <w:rPr>
          <w:rFonts w:eastAsia="Calibri"/>
          <w:sz w:val="23"/>
          <w:szCs w:val="23"/>
          <w:lang w:val="kk-KZ" w:eastAsia="en-US"/>
        </w:rPr>
        <w:t>Все моменты занятия логичны и последовательны, подчинены одной теме.Дети отвечали на вопросы, работали с интересом, проявляли положительные эмоции.</w:t>
      </w:r>
    </w:p>
    <w:p w14:paraId="4BC20EA2" w14:textId="77777777" w:rsidR="00033EA0" w:rsidRPr="00DA6627" w:rsidRDefault="00033EA0" w:rsidP="00605B72">
      <w:pPr>
        <w:spacing w:line="360" w:lineRule="auto"/>
        <w:ind w:firstLine="709"/>
        <w:jc w:val="both"/>
        <w:rPr>
          <w:rFonts w:eastAsia="Calibri"/>
          <w:sz w:val="23"/>
          <w:szCs w:val="23"/>
          <w:lang w:val="kk-KZ" w:eastAsia="en-US"/>
        </w:rPr>
      </w:pPr>
      <w:r w:rsidRPr="00DA6627">
        <w:rPr>
          <w:kern w:val="3"/>
          <w:sz w:val="23"/>
          <w:szCs w:val="23"/>
        </w:rPr>
        <w:t xml:space="preserve"> </w:t>
      </w:r>
      <w:r w:rsidRPr="00DA6627">
        <w:rPr>
          <w:rFonts w:eastAsia="Calibri"/>
          <w:sz w:val="23"/>
          <w:szCs w:val="23"/>
          <w:lang w:val="kk-KZ" w:eastAsia="en-US"/>
        </w:rPr>
        <w:t>На занятии применялся различный дидактический материал с использованием табличек (необходимого для развития зрительного и слухового восприятия). Материал занятия предлагался детям на слухозрительной основе и на слух (за экраном).</w:t>
      </w:r>
    </w:p>
    <w:p w14:paraId="6EB842FA" w14:textId="77777777" w:rsidR="00033EA0" w:rsidRPr="00DA6627" w:rsidRDefault="00033EA0" w:rsidP="00605B72">
      <w:pPr>
        <w:spacing w:line="360" w:lineRule="auto"/>
        <w:ind w:firstLine="709"/>
        <w:jc w:val="both"/>
        <w:rPr>
          <w:rFonts w:eastAsia="Calibri"/>
          <w:sz w:val="23"/>
          <w:szCs w:val="23"/>
          <w:lang w:val="kk-KZ" w:eastAsia="en-US"/>
        </w:rPr>
      </w:pPr>
      <w:r w:rsidRPr="00DA6627">
        <w:rPr>
          <w:rFonts w:eastAsia="Calibri"/>
          <w:sz w:val="23"/>
          <w:szCs w:val="23"/>
          <w:lang w:val="kk-KZ" w:eastAsia="en-US"/>
        </w:rPr>
        <w:t>Во время выполнения работы воспитанниками давала позитивную оценку деятельности детей и старалась создать в доброжелательную атмосферу в группе.</w:t>
      </w:r>
    </w:p>
    <w:p w14:paraId="2DEE60C4" w14:textId="77777777" w:rsidR="00033EA0" w:rsidRPr="00DA6627" w:rsidRDefault="00605B72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10. </w:t>
      </w:r>
      <w:r w:rsidR="00033EA0" w:rsidRPr="00DA6627">
        <w:rPr>
          <w:bCs/>
          <w:sz w:val="23"/>
          <w:szCs w:val="23"/>
        </w:rPr>
        <w:t>В феврале 2025 года учитель-дефектолог Прилепская Е.Л. показала занятие по развитию речи в средней подгруппе на тему: «Домашние животные».</w:t>
      </w:r>
    </w:p>
    <w:p w14:paraId="2D030111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Структура занятия соответствовала цели, задачам. Этапы занятия были взаимосвязаны, логически последовательны. Был соблюден слуховой режим. Речь учителя дети воспринимали с помощью индивидуальных слуховых аппаратов.  Все занятие учитель-дефектолог вела </w:t>
      </w:r>
      <w:proofErr w:type="spellStart"/>
      <w:r w:rsidRPr="00DA6627">
        <w:rPr>
          <w:bCs/>
          <w:sz w:val="23"/>
          <w:szCs w:val="23"/>
        </w:rPr>
        <w:t>слухозрительно</w:t>
      </w:r>
      <w:proofErr w:type="spellEnd"/>
      <w:r w:rsidRPr="00DA6627">
        <w:rPr>
          <w:bCs/>
          <w:sz w:val="23"/>
          <w:szCs w:val="23"/>
        </w:rPr>
        <w:t>, но часть материала предлагала для восприятия на слух с ИСА, используя экран. При работе над РСВ педагог осуществляла дифференцированный подход к детям.</w:t>
      </w:r>
      <w:r w:rsidRPr="00DA6627">
        <w:rPr>
          <w:snapToGrid w:val="0"/>
          <w:color w:val="000000"/>
          <w:w w:val="0"/>
          <w:sz w:val="23"/>
          <w:szCs w:val="23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4CB60D" w14:textId="77777777" w:rsidR="00033EA0" w:rsidRPr="00DA6627" w:rsidRDefault="00033EA0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Целенаправленная работа над произношением была предусмотрена как в виде фонетической зарядки, так и по ходу занятия. Учитель применяла разные приемы работы над </w:t>
      </w:r>
      <w:r w:rsidRPr="00DA6627">
        <w:rPr>
          <w:bCs/>
          <w:sz w:val="23"/>
          <w:szCs w:val="23"/>
        </w:rPr>
        <w:lastRenderedPageBreak/>
        <w:t xml:space="preserve">произношением, включая опору на слуховое восприятие, их тактильно-вибрационные ощущения. При исправлении ошибок педагог всегда был доброжелателен и тактичен. </w:t>
      </w:r>
    </w:p>
    <w:p w14:paraId="04F0F881" w14:textId="77777777" w:rsidR="00033EA0" w:rsidRPr="00DA6627" w:rsidRDefault="00605B72" w:rsidP="00605B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3"/>
          <w:szCs w:val="23"/>
        </w:rPr>
      </w:pPr>
      <w:r w:rsidRPr="00DA6627">
        <w:rPr>
          <w:bCs/>
          <w:sz w:val="23"/>
          <w:szCs w:val="23"/>
        </w:rPr>
        <w:t xml:space="preserve">11. </w:t>
      </w:r>
      <w:r w:rsidR="00033EA0" w:rsidRPr="00DA6627">
        <w:rPr>
          <w:bCs/>
          <w:sz w:val="23"/>
          <w:szCs w:val="23"/>
        </w:rPr>
        <w:t xml:space="preserve">В феврале </w:t>
      </w:r>
      <w:proofErr w:type="spellStart"/>
      <w:r w:rsidR="00033EA0" w:rsidRPr="00DA6627">
        <w:rPr>
          <w:bCs/>
          <w:sz w:val="23"/>
          <w:szCs w:val="23"/>
        </w:rPr>
        <w:t>Прилепской</w:t>
      </w:r>
      <w:proofErr w:type="spellEnd"/>
      <w:r w:rsidR="00033EA0" w:rsidRPr="00DA6627">
        <w:rPr>
          <w:bCs/>
          <w:sz w:val="23"/>
          <w:szCs w:val="23"/>
        </w:rPr>
        <w:t xml:space="preserve"> Е.Л.  было проведено индивидуальное занятие по РСВ и ФП по теме: </w:t>
      </w:r>
      <w:r w:rsidR="00033EA0" w:rsidRPr="00DA6627">
        <w:rPr>
          <w:rStyle w:val="FontStyle23"/>
          <w:sz w:val="23"/>
          <w:szCs w:val="23"/>
        </w:rPr>
        <w:t xml:space="preserve">«Дифференциация звуков [н] и [т]. </w:t>
      </w:r>
      <w:r w:rsidRPr="00DA6627">
        <w:rPr>
          <w:rStyle w:val="FontStyle23"/>
          <w:sz w:val="23"/>
          <w:szCs w:val="23"/>
        </w:rPr>
        <w:t>Кухня</w:t>
      </w:r>
      <w:r w:rsidR="00033EA0" w:rsidRPr="00DA6627">
        <w:rPr>
          <w:rStyle w:val="FontStyle23"/>
          <w:sz w:val="23"/>
          <w:szCs w:val="23"/>
        </w:rPr>
        <w:t>».</w:t>
      </w:r>
    </w:p>
    <w:p w14:paraId="2B7A0FEE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rStyle w:val="FontStyle20"/>
          <w:sz w:val="23"/>
          <w:szCs w:val="23"/>
        </w:rPr>
      </w:pPr>
      <w:r w:rsidRPr="00DA6627">
        <w:rPr>
          <w:rStyle w:val="FontStyle20"/>
          <w:sz w:val="23"/>
          <w:szCs w:val="23"/>
        </w:rPr>
        <w:t>Согласно поставленным целям и задачам, учитывая индивидуальные возможности ребёнка, для проведения занятия педагог осуществляла грамотный подбор речевого материала.</w:t>
      </w:r>
    </w:p>
    <w:p w14:paraId="04C1F79B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rStyle w:val="FontStyle20"/>
          <w:sz w:val="23"/>
          <w:szCs w:val="23"/>
        </w:rPr>
      </w:pPr>
      <w:r w:rsidRPr="00DA6627">
        <w:rPr>
          <w:rStyle w:val="FontStyle20"/>
          <w:sz w:val="23"/>
          <w:szCs w:val="23"/>
        </w:rPr>
        <w:t xml:space="preserve">Формирование навыков правильного произношения звуков [н] и [т], умение их дифференцировать в речи, учитель-дефектолог осуществляла согласно методике обучению произношения. Шла от простого к </w:t>
      </w:r>
      <w:r w:rsidRPr="00DA6627">
        <w:rPr>
          <w:rStyle w:val="FontStyle21"/>
          <w:sz w:val="23"/>
          <w:szCs w:val="23"/>
        </w:rPr>
        <w:t xml:space="preserve">сложному, постепенно, </w:t>
      </w:r>
      <w:r w:rsidRPr="00DA6627">
        <w:rPr>
          <w:rStyle w:val="FontStyle20"/>
          <w:sz w:val="23"/>
          <w:szCs w:val="23"/>
        </w:rPr>
        <w:t xml:space="preserve">переходя </w:t>
      </w:r>
      <w:r w:rsidRPr="00DA6627">
        <w:rPr>
          <w:rStyle w:val="FontStyle21"/>
          <w:sz w:val="23"/>
          <w:szCs w:val="23"/>
        </w:rPr>
        <w:t xml:space="preserve">от </w:t>
      </w:r>
      <w:r w:rsidRPr="00DA6627">
        <w:rPr>
          <w:rStyle w:val="FontStyle20"/>
          <w:sz w:val="23"/>
          <w:szCs w:val="23"/>
        </w:rPr>
        <w:t>менее самостоятельного воспроизведения речевого материала к более самостоятельному. На занятии использовались различные виды речевой деятельности.</w:t>
      </w:r>
      <w:r w:rsidRPr="00DA6627">
        <w:rPr>
          <w:bCs/>
          <w:noProof/>
          <w:sz w:val="23"/>
          <w:szCs w:val="23"/>
        </w:rPr>
        <w:t xml:space="preserve"> </w:t>
      </w:r>
    </w:p>
    <w:p w14:paraId="20449621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rStyle w:val="FontStyle20"/>
          <w:sz w:val="23"/>
          <w:szCs w:val="23"/>
        </w:rPr>
      </w:pPr>
      <w:r w:rsidRPr="00DA6627">
        <w:rPr>
          <w:rStyle w:val="FontStyle20"/>
          <w:sz w:val="23"/>
          <w:szCs w:val="23"/>
        </w:rPr>
        <w:t>Для того, чтобы вызвать интерес у ребёнка к занятию, активизировать его речевую деятельность, на занятии учитель использовала игровые моменты: игра в лото, игра с автобусом, игра в куклы, игра «Телевизор», наглядный материал.</w:t>
      </w:r>
    </w:p>
    <w:p w14:paraId="024038E6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rStyle w:val="FontStyle20"/>
          <w:sz w:val="23"/>
          <w:szCs w:val="23"/>
        </w:rPr>
      </w:pPr>
      <w:r w:rsidRPr="00DA6627">
        <w:rPr>
          <w:rStyle w:val="FontStyle20"/>
          <w:sz w:val="23"/>
          <w:szCs w:val="23"/>
        </w:rPr>
        <w:t>На протяжении всего занятия работала над ударением в словах, старалась осуществлять контроль за произношением, соблюдением правил орфоэпии. На занятии сочетала работу по РСВ и ОП.</w:t>
      </w:r>
    </w:p>
    <w:p w14:paraId="74D378EA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rStyle w:val="FontStyle20"/>
          <w:sz w:val="23"/>
          <w:szCs w:val="23"/>
        </w:rPr>
      </w:pPr>
      <w:r w:rsidRPr="00DA6627">
        <w:rPr>
          <w:rStyle w:val="FontStyle20"/>
          <w:sz w:val="23"/>
          <w:szCs w:val="23"/>
        </w:rPr>
        <w:t xml:space="preserve">Во второй части занятия по РСВ в отрабатываемый на слух речевой материал включала слова, фразы, предложения со звуками [н] и [т]. Это работа по теме «Спальня», включающая ответы на вопросы, выполнение поручений, отчёт о выполненной работе, различение отдельных слов, фраз. При этом использовались следующие виды работ: восприятие речи на слух с аппаратом с рабочего расстояния, работа на голое ухо, чтение с губ, восприятие </w:t>
      </w:r>
      <w:proofErr w:type="spellStart"/>
      <w:r w:rsidRPr="00DA6627">
        <w:rPr>
          <w:rStyle w:val="FontStyle20"/>
          <w:sz w:val="23"/>
          <w:szCs w:val="23"/>
        </w:rPr>
        <w:t>шёпотной</w:t>
      </w:r>
      <w:proofErr w:type="spellEnd"/>
      <w:r w:rsidRPr="00DA6627">
        <w:rPr>
          <w:rStyle w:val="FontStyle20"/>
          <w:sz w:val="23"/>
          <w:szCs w:val="23"/>
        </w:rPr>
        <w:t xml:space="preserve"> речи.</w:t>
      </w:r>
    </w:p>
    <w:p w14:paraId="6FD28D09" w14:textId="77777777" w:rsidR="00033EA0" w:rsidRPr="00DA6627" w:rsidRDefault="00605B72" w:rsidP="00605B72">
      <w:pPr>
        <w:pStyle w:val="Style4"/>
        <w:widowControl/>
        <w:tabs>
          <w:tab w:val="left" w:pos="1152"/>
        </w:tabs>
        <w:spacing w:line="360" w:lineRule="auto"/>
        <w:ind w:firstLine="709"/>
        <w:rPr>
          <w:sz w:val="23"/>
          <w:szCs w:val="23"/>
        </w:rPr>
      </w:pPr>
      <w:r w:rsidRPr="00DA6627">
        <w:rPr>
          <w:sz w:val="23"/>
          <w:szCs w:val="23"/>
        </w:rPr>
        <w:t xml:space="preserve">12. </w:t>
      </w:r>
      <w:r w:rsidR="00033EA0" w:rsidRPr="00DA6627">
        <w:rPr>
          <w:sz w:val="23"/>
          <w:szCs w:val="23"/>
        </w:rPr>
        <w:t xml:space="preserve">В начале марта воспитателем </w:t>
      </w:r>
      <w:proofErr w:type="spellStart"/>
      <w:r w:rsidR="00033EA0" w:rsidRPr="00DA6627">
        <w:rPr>
          <w:sz w:val="23"/>
          <w:szCs w:val="23"/>
        </w:rPr>
        <w:t>Вечкасовой</w:t>
      </w:r>
      <w:proofErr w:type="spellEnd"/>
      <w:r w:rsidR="00033EA0" w:rsidRPr="00DA6627">
        <w:rPr>
          <w:sz w:val="23"/>
          <w:szCs w:val="23"/>
        </w:rPr>
        <w:t xml:space="preserve"> Т.В. был проведён праздничный утренник, посвящённый международному женскому дню. </w:t>
      </w:r>
    </w:p>
    <w:p w14:paraId="7B7995EA" w14:textId="77777777" w:rsidR="00033EA0" w:rsidRPr="00DA6627" w:rsidRDefault="00605B72" w:rsidP="00605B72">
      <w:pPr>
        <w:pStyle w:val="Style4"/>
        <w:widowControl/>
        <w:spacing w:line="360" w:lineRule="auto"/>
        <w:ind w:firstLine="709"/>
        <w:rPr>
          <w:sz w:val="23"/>
          <w:szCs w:val="23"/>
        </w:rPr>
      </w:pPr>
      <w:r w:rsidRPr="00DA6627">
        <w:rPr>
          <w:sz w:val="23"/>
          <w:szCs w:val="23"/>
        </w:rPr>
        <w:t>13. В</w:t>
      </w:r>
      <w:r w:rsidR="00033EA0" w:rsidRPr="00DA6627">
        <w:rPr>
          <w:sz w:val="23"/>
          <w:szCs w:val="23"/>
        </w:rPr>
        <w:t xml:space="preserve"> марте 2025 года Прилепская Е.Л. выступила на МО дошкольной группы с докладом на тему: «Фонетический слух – основа правильной речи детей с нарушением слуха».</w:t>
      </w:r>
    </w:p>
    <w:p w14:paraId="027937C2" w14:textId="77777777" w:rsidR="00033EA0" w:rsidRPr="00DA6627" w:rsidRDefault="00605B72" w:rsidP="00605B72">
      <w:pPr>
        <w:pStyle w:val="Style4"/>
        <w:widowControl/>
        <w:spacing w:line="360" w:lineRule="auto"/>
        <w:ind w:firstLine="709"/>
        <w:rPr>
          <w:sz w:val="23"/>
          <w:szCs w:val="23"/>
        </w:rPr>
      </w:pPr>
      <w:r w:rsidRPr="00DA6627">
        <w:rPr>
          <w:sz w:val="23"/>
          <w:szCs w:val="23"/>
        </w:rPr>
        <w:t xml:space="preserve">14. </w:t>
      </w:r>
      <w:r w:rsidR="00033EA0" w:rsidRPr="00DA6627">
        <w:rPr>
          <w:sz w:val="23"/>
          <w:szCs w:val="23"/>
        </w:rPr>
        <w:t xml:space="preserve">В апреле 2025 года </w:t>
      </w:r>
      <w:proofErr w:type="spellStart"/>
      <w:r w:rsidR="00033EA0" w:rsidRPr="00DA6627">
        <w:rPr>
          <w:sz w:val="23"/>
          <w:szCs w:val="23"/>
        </w:rPr>
        <w:t>Вечкасова</w:t>
      </w:r>
      <w:proofErr w:type="spellEnd"/>
      <w:r w:rsidR="00033EA0" w:rsidRPr="00DA6627">
        <w:rPr>
          <w:sz w:val="23"/>
          <w:szCs w:val="23"/>
        </w:rPr>
        <w:t xml:space="preserve"> Т.В. подготовила доклад на тему: «Развитие речи глухих дошкольников на занятиях по изо деятельности (аппликация) </w:t>
      </w:r>
      <w:proofErr w:type="gramStart"/>
      <w:r w:rsidR="00033EA0" w:rsidRPr="00DA6627">
        <w:rPr>
          <w:sz w:val="23"/>
          <w:szCs w:val="23"/>
        </w:rPr>
        <w:t>и  ознакомлению</w:t>
      </w:r>
      <w:proofErr w:type="gramEnd"/>
      <w:r w:rsidR="00033EA0" w:rsidRPr="00DA6627">
        <w:rPr>
          <w:sz w:val="23"/>
          <w:szCs w:val="23"/>
        </w:rPr>
        <w:t xml:space="preserve"> с окружающим миром (из опыта работы)» и зачитала на заседании МО дошкольной группы.</w:t>
      </w:r>
    </w:p>
    <w:p w14:paraId="7F5CC9CA" w14:textId="77777777" w:rsidR="00033EA0" w:rsidRPr="00DA6627" w:rsidRDefault="00605B72" w:rsidP="00605B72">
      <w:pPr>
        <w:pStyle w:val="Style4"/>
        <w:widowControl/>
        <w:spacing w:line="360" w:lineRule="auto"/>
        <w:ind w:firstLine="709"/>
        <w:rPr>
          <w:sz w:val="23"/>
          <w:szCs w:val="23"/>
        </w:rPr>
      </w:pPr>
      <w:r w:rsidRPr="00DA6627">
        <w:rPr>
          <w:sz w:val="23"/>
          <w:szCs w:val="23"/>
        </w:rPr>
        <w:t xml:space="preserve">15. </w:t>
      </w:r>
      <w:r w:rsidR="00033EA0" w:rsidRPr="00DA6627">
        <w:rPr>
          <w:sz w:val="23"/>
          <w:szCs w:val="23"/>
        </w:rPr>
        <w:t xml:space="preserve">В конце учебного </w:t>
      </w:r>
      <w:proofErr w:type="gramStart"/>
      <w:r w:rsidR="00033EA0" w:rsidRPr="00DA6627">
        <w:rPr>
          <w:sz w:val="23"/>
          <w:szCs w:val="23"/>
        </w:rPr>
        <w:t>года  воспитанники</w:t>
      </w:r>
      <w:proofErr w:type="gramEnd"/>
      <w:r w:rsidR="00033EA0" w:rsidRPr="00DA6627">
        <w:rPr>
          <w:sz w:val="23"/>
          <w:szCs w:val="23"/>
        </w:rPr>
        <w:t xml:space="preserve"> дошкольной группы приняли участие в утреннике «Прощай детский сад», организованном </w:t>
      </w:r>
      <w:proofErr w:type="spellStart"/>
      <w:r w:rsidR="00033EA0" w:rsidRPr="00DA6627">
        <w:rPr>
          <w:sz w:val="23"/>
          <w:szCs w:val="23"/>
        </w:rPr>
        <w:t>Прилепской</w:t>
      </w:r>
      <w:proofErr w:type="spellEnd"/>
      <w:r w:rsidR="00033EA0" w:rsidRPr="00DA6627">
        <w:rPr>
          <w:sz w:val="23"/>
          <w:szCs w:val="23"/>
        </w:rPr>
        <w:t xml:space="preserve"> Е.Л. </w:t>
      </w:r>
    </w:p>
    <w:p w14:paraId="25B6530E" w14:textId="77777777" w:rsidR="00033EA0" w:rsidRPr="00DA6627" w:rsidRDefault="00605B72" w:rsidP="00605B72">
      <w:pPr>
        <w:pStyle w:val="Style4"/>
        <w:widowControl/>
        <w:spacing w:line="360" w:lineRule="auto"/>
        <w:ind w:firstLine="709"/>
        <w:rPr>
          <w:sz w:val="23"/>
          <w:szCs w:val="23"/>
        </w:rPr>
      </w:pPr>
      <w:r w:rsidRPr="00DA6627">
        <w:rPr>
          <w:sz w:val="23"/>
          <w:szCs w:val="23"/>
        </w:rPr>
        <w:t xml:space="preserve">16. </w:t>
      </w:r>
      <w:r w:rsidR="00033EA0" w:rsidRPr="00DA6627">
        <w:rPr>
          <w:sz w:val="23"/>
          <w:szCs w:val="23"/>
        </w:rPr>
        <w:t>В мае 2025 года на МО дошкольной группы был составлен отчёт о выполнении рабочих программ воспитателей за 2024-2025 учебный год.</w:t>
      </w:r>
    </w:p>
    <w:p w14:paraId="5E9D16A0" w14:textId="77777777" w:rsidR="00033EA0" w:rsidRPr="00DA6627" w:rsidRDefault="00033EA0" w:rsidP="00605B72">
      <w:pPr>
        <w:pStyle w:val="Style4"/>
        <w:widowControl/>
        <w:spacing w:line="360" w:lineRule="auto"/>
        <w:ind w:firstLine="709"/>
        <w:rPr>
          <w:b/>
          <w:sz w:val="23"/>
          <w:szCs w:val="23"/>
        </w:rPr>
      </w:pPr>
      <w:r w:rsidRPr="00DA6627">
        <w:rPr>
          <w:sz w:val="23"/>
          <w:szCs w:val="23"/>
        </w:rPr>
        <w:t xml:space="preserve">Подводя итоги 2024-2025 учебного года, хочется отметить, что педагоги дошкольной группы уделяют должное внимание тренировке слуховой функции, а так же работе </w:t>
      </w:r>
      <w:proofErr w:type="gramStart"/>
      <w:r w:rsidRPr="00DA6627">
        <w:rPr>
          <w:sz w:val="23"/>
          <w:szCs w:val="23"/>
        </w:rPr>
        <w:t xml:space="preserve">над  </w:t>
      </w:r>
      <w:r w:rsidR="009B24FC" w:rsidRPr="00DA6627">
        <w:rPr>
          <w:sz w:val="23"/>
          <w:szCs w:val="23"/>
        </w:rPr>
        <w:lastRenderedPageBreak/>
        <w:t>развитием</w:t>
      </w:r>
      <w:proofErr w:type="gramEnd"/>
      <w:r w:rsidR="009B24FC" w:rsidRPr="00DA6627">
        <w:rPr>
          <w:sz w:val="23"/>
          <w:szCs w:val="23"/>
        </w:rPr>
        <w:t xml:space="preserve"> </w:t>
      </w:r>
      <w:r w:rsidRPr="00DA6627">
        <w:rPr>
          <w:sz w:val="23"/>
          <w:szCs w:val="23"/>
        </w:rPr>
        <w:t>навык</w:t>
      </w:r>
      <w:r w:rsidR="009B24FC" w:rsidRPr="00DA6627">
        <w:rPr>
          <w:sz w:val="23"/>
          <w:szCs w:val="23"/>
        </w:rPr>
        <w:t>ов</w:t>
      </w:r>
      <w:r w:rsidRPr="00DA6627">
        <w:rPr>
          <w:sz w:val="23"/>
          <w:szCs w:val="23"/>
        </w:rPr>
        <w:t xml:space="preserve"> контроля и самоконтроля воспитанников. В процессе занятий педагоги уделяют внимание расширению словаря воспитанников дошкольной </w:t>
      </w:r>
      <w:proofErr w:type="gramStart"/>
      <w:r w:rsidRPr="00DA6627">
        <w:rPr>
          <w:sz w:val="23"/>
          <w:szCs w:val="23"/>
        </w:rPr>
        <w:t>группы,  побуждают</w:t>
      </w:r>
      <w:proofErr w:type="gramEnd"/>
      <w:r w:rsidRPr="00DA6627">
        <w:rPr>
          <w:sz w:val="23"/>
          <w:szCs w:val="23"/>
        </w:rPr>
        <w:t xml:space="preserve">  детей активно использовать речевой материал, воспроизводить его внятно и естественно, реализуя свои произносительные возможности. Благодаря взаимодействию</w:t>
      </w:r>
      <w:r w:rsidR="00605B72" w:rsidRPr="00DA6627">
        <w:rPr>
          <w:sz w:val="23"/>
          <w:szCs w:val="23"/>
        </w:rPr>
        <w:t>, обмену опытом</w:t>
      </w:r>
      <w:r w:rsidRPr="00DA6627">
        <w:rPr>
          <w:sz w:val="23"/>
          <w:szCs w:val="23"/>
        </w:rPr>
        <w:t xml:space="preserve"> и слаженной работе всех педагогов дошкольной группы, воспитанники добиваются хороших результатов в процессе обучения.</w:t>
      </w:r>
    </w:p>
    <w:p w14:paraId="4B79F076" w14:textId="77777777" w:rsidR="00E735F7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drawing>
          <wp:anchor distT="0" distB="0" distL="114300" distR="114300" simplePos="0" relativeHeight="251653632" behindDoc="1" locked="0" layoutInCell="1" allowOverlap="1" wp14:anchorId="6BECA693" wp14:editId="70BF402D">
            <wp:simplePos x="0" y="0"/>
            <wp:positionH relativeFrom="column">
              <wp:posOffset>2869660</wp:posOffset>
            </wp:positionH>
            <wp:positionV relativeFrom="paragraph">
              <wp:posOffset>2409623</wp:posOffset>
            </wp:positionV>
            <wp:extent cx="3073940" cy="4142740"/>
            <wp:effectExtent l="0" t="0" r="0" b="0"/>
            <wp:wrapTight wrapText="bothSides">
              <wp:wrapPolygon edited="0">
                <wp:start x="0" y="0"/>
                <wp:lineTo x="0" y="21454"/>
                <wp:lineTo x="21421" y="21454"/>
                <wp:lineTo x="21421" y="0"/>
                <wp:lineTo x="0" y="0"/>
              </wp:wrapPolygon>
            </wp:wrapTight>
            <wp:docPr id="4" name="Рисунок 4" descr="C:\Users\user0\AppData\Local\Microsoft\Windows\INetCache\Content.Word\IMG-202508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\AppData\Local\Microsoft\Windows\INetCache\Content.Word\IMG-2025081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35" r="16654" b="7721"/>
                    <a:stretch/>
                  </pic:blipFill>
                  <pic:spPr bwMode="auto">
                    <a:xfrm>
                      <a:off x="0" y="0"/>
                      <a:ext cx="307394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627">
        <w:rPr>
          <w:noProof/>
          <w:sz w:val="23"/>
          <w:szCs w:val="23"/>
        </w:rPr>
        <w:drawing>
          <wp:inline distT="0" distB="0" distL="0" distR="0" wp14:anchorId="740DE8F8" wp14:editId="54AF5E37">
            <wp:extent cx="2898843" cy="4142472"/>
            <wp:effectExtent l="0" t="0" r="0" b="0"/>
            <wp:docPr id="5" name="Рисунок 5" descr="C:\Users\user0\AppData\Local\Microsoft\Windows\INetCache\Content.Word\IMG-202508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\AppData\Local\Microsoft\Windows\INetCache\Content.Word\IMG-20250819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2" cy="420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ADC5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54B91C4E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5C7FCFF3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2E598188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3ACB1998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1CA1B83C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03258B60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5260907B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lastRenderedPageBreak/>
        <w:drawing>
          <wp:anchor distT="0" distB="0" distL="114300" distR="114300" simplePos="0" relativeHeight="251654656" behindDoc="1" locked="0" layoutInCell="1" allowOverlap="1" wp14:anchorId="66BE4203" wp14:editId="2BF76BB8">
            <wp:simplePos x="0" y="0"/>
            <wp:positionH relativeFrom="column">
              <wp:posOffset>-564839</wp:posOffset>
            </wp:positionH>
            <wp:positionV relativeFrom="paragraph">
              <wp:posOffset>-486</wp:posOffset>
            </wp:positionV>
            <wp:extent cx="3092450" cy="4026535"/>
            <wp:effectExtent l="0" t="0" r="0" b="0"/>
            <wp:wrapTight wrapText="bothSides">
              <wp:wrapPolygon edited="0">
                <wp:start x="0" y="0"/>
                <wp:lineTo x="0" y="21460"/>
                <wp:lineTo x="21423" y="21460"/>
                <wp:lineTo x="21423" y="0"/>
                <wp:lineTo x="0" y="0"/>
              </wp:wrapPolygon>
            </wp:wrapTight>
            <wp:docPr id="9" name="Рисунок 9" descr="C:\Users\user0\AppData\Local\Microsoft\Windows\INetCache\Content.Word\IMG-202508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\AppData\Local\Microsoft\Windows\INetCache\Content.Word\IMG-2025081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4"/>
                    <a:stretch/>
                  </pic:blipFill>
                  <pic:spPr bwMode="auto">
                    <a:xfrm>
                      <a:off x="0" y="0"/>
                      <a:ext cx="309245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627">
        <w:rPr>
          <w:noProof/>
          <w:sz w:val="23"/>
          <w:szCs w:val="23"/>
        </w:rPr>
        <w:drawing>
          <wp:inline distT="0" distB="0" distL="0" distR="0" wp14:anchorId="4DEC4AA2" wp14:editId="7CF80C0E">
            <wp:extent cx="3142034" cy="4046220"/>
            <wp:effectExtent l="0" t="0" r="1270" b="0"/>
            <wp:docPr id="3" name="Рисунок 3" descr="C:\Users\user0\AppData\Local\Microsoft\Windows\INetCache\Content.Word\IMG-202508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\AppData\Local\Microsoft\Windows\INetCache\Content.Word\IMG-2025081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2"/>
                    <a:stretch/>
                  </pic:blipFill>
                  <pic:spPr bwMode="auto">
                    <a:xfrm>
                      <a:off x="0" y="0"/>
                      <a:ext cx="3200040" cy="41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397C6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drawing>
          <wp:anchor distT="0" distB="0" distL="114300" distR="114300" simplePos="0" relativeHeight="251656704" behindDoc="1" locked="0" layoutInCell="1" allowOverlap="1" wp14:anchorId="52F361CE" wp14:editId="5DFC0B41">
            <wp:simplePos x="0" y="0"/>
            <wp:positionH relativeFrom="column">
              <wp:posOffset>-439218</wp:posOffset>
            </wp:positionH>
            <wp:positionV relativeFrom="paragraph">
              <wp:posOffset>272266</wp:posOffset>
            </wp:positionV>
            <wp:extent cx="3025140" cy="4307840"/>
            <wp:effectExtent l="0" t="0" r="3810" b="0"/>
            <wp:wrapTight wrapText="bothSides">
              <wp:wrapPolygon edited="0">
                <wp:start x="0" y="0"/>
                <wp:lineTo x="0" y="21492"/>
                <wp:lineTo x="21491" y="21492"/>
                <wp:lineTo x="21491" y="0"/>
                <wp:lineTo x="0" y="0"/>
              </wp:wrapPolygon>
            </wp:wrapTight>
            <wp:docPr id="7" name="Рисунок 7" descr="C:\Users\user0\AppData\Local\Microsoft\Windows\INetCache\Content.Word\IMG-202508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\AppData\Local\Microsoft\Windows\INetCache\Content.Word\IMG-2025081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76A7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drawing>
          <wp:inline distT="0" distB="0" distL="0" distR="0" wp14:anchorId="29489A46" wp14:editId="61534B37">
            <wp:extent cx="2976245" cy="4309353"/>
            <wp:effectExtent l="0" t="0" r="0" b="0"/>
            <wp:docPr id="8" name="Рисунок 8" descr="C:\Users\user0\AppData\Local\Microsoft\Windows\INetCache\Content.Word\IMG-202508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\AppData\Local\Microsoft\Windows\INetCache\Content.Word\IMG-20250819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73" cy="43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627">
        <w:rPr>
          <w:sz w:val="23"/>
          <w:szCs w:val="23"/>
        </w:rPr>
        <w:t xml:space="preserve">  </w:t>
      </w:r>
    </w:p>
    <w:p w14:paraId="64FE9179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151FC0A1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7E2D99A8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lastRenderedPageBreak/>
        <w:drawing>
          <wp:anchor distT="0" distB="0" distL="114300" distR="114300" simplePos="0" relativeHeight="251661824" behindDoc="1" locked="0" layoutInCell="1" allowOverlap="1" wp14:anchorId="53796A60" wp14:editId="73F2C634">
            <wp:simplePos x="0" y="0"/>
            <wp:positionH relativeFrom="column">
              <wp:posOffset>-545789</wp:posOffset>
            </wp:positionH>
            <wp:positionV relativeFrom="paragraph">
              <wp:posOffset>4366638</wp:posOffset>
            </wp:positionV>
            <wp:extent cx="3180080" cy="4384675"/>
            <wp:effectExtent l="0" t="0" r="1270" b="0"/>
            <wp:wrapTight wrapText="bothSides">
              <wp:wrapPolygon edited="0">
                <wp:start x="0" y="0"/>
                <wp:lineTo x="0" y="21491"/>
                <wp:lineTo x="21479" y="21491"/>
                <wp:lineTo x="21479" y="0"/>
                <wp:lineTo x="0" y="0"/>
              </wp:wrapPolygon>
            </wp:wrapTight>
            <wp:docPr id="2" name="Рисунок 2" descr="C:\Users\user0\AppData\Local\Microsoft\Windows\INetCache\Content.Word\IMG-202508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\AppData\Local\Microsoft\Windows\INetCache\Content.Word\IMG-2025081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5"/>
                    <a:stretch/>
                  </pic:blipFill>
                  <pic:spPr bwMode="auto">
                    <a:xfrm>
                      <a:off x="0" y="0"/>
                      <a:ext cx="318008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627">
        <w:rPr>
          <w:noProof/>
          <w:sz w:val="23"/>
          <w:szCs w:val="23"/>
        </w:rPr>
        <w:drawing>
          <wp:inline distT="0" distB="0" distL="0" distR="0" wp14:anchorId="43AAB738" wp14:editId="0743C2C7">
            <wp:extent cx="2898587" cy="4309353"/>
            <wp:effectExtent l="0" t="0" r="0" b="0"/>
            <wp:docPr id="6" name="Рисунок 6" descr="C:\Users\user0\AppData\Local\Microsoft\Windows\INetCache\Content.Word\IMG-202508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\AppData\Local\Microsoft\Windows\INetCache\Content.Word\IMG-202508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6"/>
                    <a:stretch/>
                  </pic:blipFill>
                  <pic:spPr bwMode="auto">
                    <a:xfrm>
                      <a:off x="0" y="0"/>
                      <a:ext cx="2938342" cy="436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627">
        <w:rPr>
          <w:sz w:val="23"/>
          <w:szCs w:val="23"/>
        </w:rPr>
        <w:t xml:space="preserve">  </w:t>
      </w:r>
      <w:r w:rsidRPr="00DA6627">
        <w:rPr>
          <w:noProof/>
          <w:sz w:val="23"/>
          <w:szCs w:val="23"/>
        </w:rPr>
        <w:drawing>
          <wp:inline distT="0" distB="0" distL="0" distR="0" wp14:anchorId="4D940131" wp14:editId="41FE97C8">
            <wp:extent cx="2869659" cy="4306488"/>
            <wp:effectExtent l="0" t="0" r="6985" b="0"/>
            <wp:docPr id="11" name="Рисунок 11" descr="C:\Users\user0\AppData\Local\Microsoft\Windows\INetCache\Content.Word\IMG-202508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0\AppData\Local\Microsoft\Windows\INetCache\Content.Word\IMG-20250819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07" cy="43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B293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</w:p>
    <w:p w14:paraId="030B84A7" w14:textId="77777777" w:rsidR="00D25BAD" w:rsidRPr="00DA6627" w:rsidRDefault="00D25BAD" w:rsidP="00605B72">
      <w:pPr>
        <w:spacing w:line="360" w:lineRule="auto"/>
        <w:rPr>
          <w:sz w:val="23"/>
          <w:szCs w:val="23"/>
        </w:rPr>
      </w:pPr>
      <w:r w:rsidRPr="00DA6627">
        <w:rPr>
          <w:noProof/>
          <w:sz w:val="23"/>
          <w:szCs w:val="23"/>
        </w:rPr>
        <w:drawing>
          <wp:inline distT="0" distB="0" distL="0" distR="0" wp14:anchorId="5F11AB78" wp14:editId="43EC164D">
            <wp:extent cx="3120390" cy="4387174"/>
            <wp:effectExtent l="0" t="0" r="3810" b="0"/>
            <wp:docPr id="10" name="Рисунок 10" descr="C:\Users\user0\AppData\Local\Microsoft\Windows\INetCache\Content.Word\IMG-202508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0\AppData\Local\Microsoft\Windows\INetCache\Content.Word\IMG-2025081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3" b="16782"/>
                    <a:stretch/>
                  </pic:blipFill>
                  <pic:spPr bwMode="auto">
                    <a:xfrm>
                      <a:off x="0" y="0"/>
                      <a:ext cx="3159873" cy="44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627">
        <w:rPr>
          <w:sz w:val="23"/>
          <w:szCs w:val="23"/>
        </w:rPr>
        <w:t xml:space="preserve"> </w:t>
      </w:r>
      <w:bookmarkEnd w:id="0"/>
    </w:p>
    <w:sectPr w:rsidR="00D25BAD" w:rsidRPr="00DA6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46D1"/>
    <w:rsid w:val="00033EA0"/>
    <w:rsid w:val="00603629"/>
    <w:rsid w:val="00605B72"/>
    <w:rsid w:val="007A4295"/>
    <w:rsid w:val="00910C43"/>
    <w:rsid w:val="009A46D1"/>
    <w:rsid w:val="009B24FC"/>
    <w:rsid w:val="00C7205E"/>
    <w:rsid w:val="00D25BAD"/>
    <w:rsid w:val="00DA6627"/>
    <w:rsid w:val="00DC3CC5"/>
    <w:rsid w:val="00F7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1619C"/>
  <w15:docId w15:val="{BAA9E2D2-B23B-45FD-9D83-0955E3A1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E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33EA0"/>
    <w:pPr>
      <w:spacing w:before="100" w:beforeAutospacing="1" w:after="100" w:afterAutospacing="1"/>
    </w:pPr>
  </w:style>
  <w:style w:type="character" w:customStyle="1" w:styleId="FontStyle23">
    <w:name w:val="Font Style23"/>
    <w:basedOn w:val="a0"/>
    <w:uiPriority w:val="99"/>
    <w:rsid w:val="00033EA0"/>
    <w:rPr>
      <w:rFonts w:ascii="Times New Roman" w:hAnsi="Times New Roman" w:cs="Times New Roman"/>
      <w:sz w:val="30"/>
      <w:szCs w:val="30"/>
    </w:rPr>
  </w:style>
  <w:style w:type="paragraph" w:customStyle="1" w:styleId="Style4">
    <w:name w:val="Style4"/>
    <w:basedOn w:val="a"/>
    <w:uiPriority w:val="99"/>
    <w:rsid w:val="00033EA0"/>
    <w:pPr>
      <w:widowControl w:val="0"/>
      <w:autoSpaceDE w:val="0"/>
      <w:autoSpaceDN w:val="0"/>
      <w:adjustRightInd w:val="0"/>
      <w:spacing w:line="274" w:lineRule="exact"/>
      <w:ind w:firstLine="715"/>
      <w:jc w:val="both"/>
    </w:pPr>
    <w:rPr>
      <w:rFonts w:eastAsiaTheme="minorEastAsia"/>
    </w:rPr>
  </w:style>
  <w:style w:type="character" w:customStyle="1" w:styleId="FontStyle20">
    <w:name w:val="Font Style20"/>
    <w:basedOn w:val="a0"/>
    <w:uiPriority w:val="99"/>
    <w:rsid w:val="00033EA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basedOn w:val="a0"/>
    <w:uiPriority w:val="99"/>
    <w:rsid w:val="00033EA0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Ale_Nika@outlook.com</dc:creator>
  <cp:keywords/>
  <dc:description/>
  <cp:lastModifiedBy>Ольга</cp:lastModifiedBy>
  <cp:revision>6</cp:revision>
  <dcterms:created xsi:type="dcterms:W3CDTF">2025-08-19T08:45:00Z</dcterms:created>
  <dcterms:modified xsi:type="dcterms:W3CDTF">2025-08-20T09:01:00Z</dcterms:modified>
</cp:coreProperties>
</file>