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65" w:rsidRDefault="00B62C65" w:rsidP="00B62C6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Контрольная работа за 2 полугодие. 8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</w:p>
    <w:p w:rsidR="00B62C65" w:rsidRDefault="00B62C65" w:rsidP="00B62C65">
      <w:pPr>
        <w:pStyle w:val="a3"/>
      </w:pPr>
      <w:r>
        <w:rPr>
          <w:b/>
          <w:bCs/>
          <w:u w:val="single"/>
        </w:rPr>
        <w:t xml:space="preserve">Время, отведённое на выполнение работы: </w:t>
      </w:r>
      <w:r>
        <w:t>40 минут</w:t>
      </w:r>
    </w:p>
    <w:p w:rsidR="00B62C65" w:rsidRDefault="00B62C65" w:rsidP="00B62C65">
      <w:pPr>
        <w:spacing w:after="0" w:line="28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C65" w:rsidRDefault="00B62C65" w:rsidP="00B62C65">
      <w:pPr>
        <w:pStyle w:val="a3"/>
        <w:rPr>
          <w:b/>
        </w:rPr>
      </w:pPr>
      <w:r>
        <w:rPr>
          <w:b/>
        </w:rPr>
        <w:t xml:space="preserve">1 – 4 балла  -  </w:t>
      </w:r>
      <w:r>
        <w:rPr>
          <w:b/>
          <w:bCs/>
        </w:rPr>
        <w:t>отметка</w:t>
      </w:r>
      <w:r>
        <w:rPr>
          <w:b/>
        </w:rPr>
        <w:t xml:space="preserve"> «2»                                                                                                                                                </w:t>
      </w:r>
      <w:r>
        <w:rPr>
          <w:b/>
          <w:bCs/>
        </w:rPr>
        <w:t>5 – 6 баллов – отметка «3»</w:t>
      </w:r>
      <w:r>
        <w:rPr>
          <w:b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>7 – 8 баллов – отметка «4»</w:t>
      </w: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  <w:bCs/>
        </w:rPr>
        <w:t>9 баллов – отметка «5»</w:t>
      </w:r>
      <w:r>
        <w:rPr>
          <w:b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303"/>
        <w:gridCol w:w="336"/>
        <w:gridCol w:w="336"/>
        <w:gridCol w:w="336"/>
        <w:gridCol w:w="336"/>
        <w:gridCol w:w="336"/>
        <w:gridCol w:w="336"/>
        <w:gridCol w:w="336"/>
      </w:tblGrid>
      <w:tr w:rsidR="00B62C65" w:rsidTr="00B62C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455CC3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455CC3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2C65" w:rsidTr="00B62C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62C65" w:rsidRDefault="00B62C65" w:rsidP="00B62C65">
      <w:pPr>
        <w:pStyle w:val="a3"/>
        <w:jc w:val="center"/>
        <w:rPr>
          <w:color w:val="000000" w:themeColor="text1"/>
        </w:rPr>
      </w:pPr>
      <w:r>
        <w:rPr>
          <w:bCs/>
          <w:color w:val="000000" w:themeColor="text1"/>
        </w:rPr>
        <w:t>Вариант I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color w:val="000000" w:themeColor="text1"/>
        </w:rPr>
        <w:t xml:space="preserve"> Давлением называют величину, равную…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А.</w:t>
      </w:r>
      <w:r>
        <w:rPr>
          <w:color w:val="000000" w:themeColor="text1"/>
        </w:rPr>
        <w:t xml:space="preserve"> Отношению массы тела к его объёму. 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Б.</w:t>
      </w:r>
      <w:r>
        <w:rPr>
          <w:color w:val="000000" w:themeColor="text1"/>
        </w:rPr>
        <w:t xml:space="preserve"> Отношению силы, действующей перпендикулярно поверхности, к площади этой поверхности. 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В.</w:t>
      </w:r>
      <w:r>
        <w:rPr>
          <w:color w:val="000000" w:themeColor="text1"/>
        </w:rPr>
        <w:t xml:space="preserve"> Отношению веса тела к массе этого тела.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2. </w:t>
      </w:r>
      <w:r>
        <w:rPr>
          <w:color w:val="000000" w:themeColor="text1"/>
        </w:rPr>
        <w:t>Чем … площадь опоры, тем … давление, производимое одной и той же силой на эту опору.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</w:t>
      </w:r>
      <w:r>
        <w:rPr>
          <w:color w:val="000000" w:themeColor="text1"/>
        </w:rPr>
        <w:t xml:space="preserve">. больше; меньше. </w:t>
      </w:r>
      <w:r>
        <w:rPr>
          <w:b/>
          <w:bCs/>
          <w:color w:val="000000" w:themeColor="text1"/>
        </w:rPr>
        <w:t>Б.</w:t>
      </w:r>
      <w:r>
        <w:rPr>
          <w:color w:val="000000" w:themeColor="text1"/>
        </w:rPr>
        <w:t xml:space="preserve"> больше; больше. </w:t>
      </w:r>
      <w:r>
        <w:rPr>
          <w:b/>
          <w:bCs/>
          <w:color w:val="000000" w:themeColor="text1"/>
        </w:rPr>
        <w:t>В</w:t>
      </w:r>
      <w:r>
        <w:rPr>
          <w:color w:val="000000" w:themeColor="text1"/>
        </w:rPr>
        <w:t>. меньше; меньше.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3.</w:t>
      </w:r>
      <w:r>
        <w:rPr>
          <w:color w:val="000000" w:themeColor="text1"/>
        </w:rPr>
        <w:t xml:space="preserve"> Изобразите силы, действующие на тело, полностью погружённое в жидкость. 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4.</w:t>
      </w:r>
      <w:r>
        <w:rPr>
          <w:color w:val="000000" w:themeColor="text1"/>
        </w:rPr>
        <w:t xml:space="preserve"> Рассчитайте давление воды на глубине 10 м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А.</w:t>
      </w:r>
      <w:r>
        <w:rPr>
          <w:color w:val="000000" w:themeColor="text1"/>
        </w:rPr>
        <w:t xml:space="preserve"> ≈ 1000 кПа </w:t>
      </w:r>
      <w:r>
        <w:rPr>
          <w:b/>
          <w:bCs/>
          <w:color w:val="000000" w:themeColor="text1"/>
        </w:rPr>
        <w:t>Б.</w:t>
      </w:r>
      <w:r>
        <w:rPr>
          <w:color w:val="000000" w:themeColor="text1"/>
        </w:rPr>
        <w:t xml:space="preserve"> ≈ 10 кПа </w:t>
      </w:r>
      <w:r>
        <w:rPr>
          <w:b/>
          <w:bCs/>
          <w:color w:val="000000" w:themeColor="text1"/>
        </w:rPr>
        <w:t>В.</w:t>
      </w:r>
      <w:r>
        <w:rPr>
          <w:color w:val="000000" w:themeColor="text1"/>
        </w:rPr>
        <w:t xml:space="preserve"> ≈ 100 кПа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5.</w:t>
      </w:r>
      <w:r>
        <w:rPr>
          <w:color w:val="000000" w:themeColor="text1"/>
        </w:rPr>
        <w:t xml:space="preserve"> Алюминиевый брусок массой 270 г опущен в спирт. Чему равна действующая на брусок архимедова сила?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А.</w:t>
      </w:r>
      <w:r>
        <w:rPr>
          <w:color w:val="000000" w:themeColor="text1"/>
        </w:rPr>
        <w:t xml:space="preserve"> 0,8 Н </w:t>
      </w:r>
      <w:r>
        <w:rPr>
          <w:b/>
          <w:bCs/>
          <w:color w:val="000000" w:themeColor="text1"/>
        </w:rPr>
        <w:t>Б.</w:t>
      </w:r>
      <w:r>
        <w:rPr>
          <w:color w:val="000000" w:themeColor="text1"/>
        </w:rPr>
        <w:t xml:space="preserve"> 2Н </w:t>
      </w:r>
      <w:r>
        <w:rPr>
          <w:b/>
          <w:bCs/>
          <w:color w:val="000000" w:themeColor="text1"/>
        </w:rPr>
        <w:t>В.</w:t>
      </w:r>
      <w:r>
        <w:rPr>
          <w:color w:val="000000" w:themeColor="text1"/>
        </w:rPr>
        <w:t xml:space="preserve"> 0,4 Н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6.</w:t>
      </w:r>
      <w:r>
        <w:rPr>
          <w:color w:val="000000" w:themeColor="text1"/>
        </w:rPr>
        <w:t xml:space="preserve">  Определите вес книги, которая оказывает на стол давление 200 Па, если площадь её соприкосновения со столом 4 дм</w:t>
      </w:r>
      <w:proofErr w:type="gramStart"/>
      <w:r>
        <w:rPr>
          <w:color w:val="000000" w:themeColor="text1"/>
          <w:vertAlign w:val="superscript"/>
        </w:rPr>
        <w:t>2</w:t>
      </w:r>
      <w:proofErr w:type="gramEnd"/>
      <w:r>
        <w:rPr>
          <w:color w:val="000000" w:themeColor="text1"/>
        </w:rPr>
        <w:t>.</w:t>
      </w:r>
    </w:p>
    <w:p w:rsidR="00B62C65" w:rsidRDefault="00B62C65" w:rsidP="00B6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этаже здания школы барометр показывает давление    755 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ст., а на крыше — 753 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 Определите высоту здания.</w:t>
      </w:r>
    </w:p>
    <w:p w:rsidR="00B36A39" w:rsidRDefault="00B36A39" w:rsidP="00B6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39" w:rsidRDefault="00B36A39" w:rsidP="00B6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39" w:rsidRDefault="00B36A39" w:rsidP="00B6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39" w:rsidRPr="00B36A39" w:rsidRDefault="00B36A39" w:rsidP="00B36A3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Контрольная работа за 2 полугодие. 8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</w:p>
    <w:p w:rsidR="00B36A39" w:rsidRDefault="00B36A39" w:rsidP="00B36A39">
      <w:pPr>
        <w:spacing w:after="0" w:line="28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A39" w:rsidRDefault="00B36A39" w:rsidP="00B36A39">
      <w:pPr>
        <w:pStyle w:val="a3"/>
        <w:rPr>
          <w:b/>
        </w:rPr>
      </w:pPr>
      <w:r>
        <w:rPr>
          <w:b/>
        </w:rPr>
        <w:t xml:space="preserve">1 – 4 балла  -  </w:t>
      </w:r>
      <w:r>
        <w:rPr>
          <w:b/>
          <w:bCs/>
        </w:rPr>
        <w:t>отметка</w:t>
      </w:r>
      <w:r>
        <w:rPr>
          <w:b/>
        </w:rPr>
        <w:t xml:space="preserve"> «2»                                                                                                                                                </w:t>
      </w:r>
      <w:r>
        <w:rPr>
          <w:b/>
          <w:bCs/>
        </w:rPr>
        <w:t>5 – 6 баллов – отметка «3»</w:t>
      </w:r>
      <w:r>
        <w:rPr>
          <w:b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>7 – 8 баллов – отметка «4»</w:t>
      </w: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  <w:bCs/>
        </w:rPr>
        <w:t>9 баллов – отметка «5»</w:t>
      </w:r>
      <w:r>
        <w:rPr>
          <w:b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303"/>
        <w:gridCol w:w="336"/>
        <w:gridCol w:w="336"/>
        <w:gridCol w:w="336"/>
        <w:gridCol w:w="336"/>
        <w:gridCol w:w="336"/>
        <w:gridCol w:w="336"/>
        <w:gridCol w:w="336"/>
      </w:tblGrid>
      <w:tr w:rsidR="00B36A39" w:rsidTr="009937E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6A39" w:rsidTr="009937E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A39" w:rsidRDefault="00B36A39" w:rsidP="009937E1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62C65" w:rsidRDefault="00B62C65" w:rsidP="00B36A39">
      <w:pPr>
        <w:pStyle w:val="a3"/>
        <w:jc w:val="center"/>
        <w:rPr>
          <w:color w:val="000000" w:themeColor="text1"/>
        </w:rPr>
      </w:pPr>
      <w:r>
        <w:rPr>
          <w:bCs/>
          <w:color w:val="000000" w:themeColor="text1"/>
        </w:rPr>
        <w:t>Вариант II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color w:val="000000" w:themeColor="text1"/>
        </w:rPr>
        <w:t xml:space="preserve"> В каких единицах измеряют давление?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А.</w:t>
      </w:r>
      <w:r>
        <w:rPr>
          <w:color w:val="000000" w:themeColor="text1"/>
        </w:rPr>
        <w:t xml:space="preserve"> Н                </w:t>
      </w:r>
      <w:r>
        <w:rPr>
          <w:b/>
          <w:bCs/>
          <w:color w:val="000000" w:themeColor="text1"/>
        </w:rPr>
        <w:t xml:space="preserve">Б. </w:t>
      </w:r>
      <w:r>
        <w:rPr>
          <w:color w:val="000000" w:themeColor="text1"/>
        </w:rPr>
        <w:t xml:space="preserve">Па              </w:t>
      </w:r>
      <w:r>
        <w:rPr>
          <w:b/>
          <w:bCs/>
          <w:color w:val="000000" w:themeColor="text1"/>
        </w:rPr>
        <w:t>В.</w:t>
      </w:r>
      <w:r>
        <w:rPr>
          <w:color w:val="000000" w:themeColor="text1"/>
        </w:rPr>
        <w:t xml:space="preserve"> м</w:t>
      </w:r>
      <w:proofErr w:type="gramStart"/>
      <w:r>
        <w:rPr>
          <w:color w:val="000000" w:themeColor="text1"/>
          <w:vertAlign w:val="superscript"/>
        </w:rPr>
        <w:t>2</w:t>
      </w:r>
      <w:proofErr w:type="gramEnd"/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2.</w:t>
      </w:r>
      <w:r>
        <w:rPr>
          <w:color w:val="000000" w:themeColor="text1"/>
        </w:rPr>
        <w:t xml:space="preserve"> Режущие и колющие инструменты затачивают для того, чтобы… давление, так как чем… площадь опоры, тем… давление.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А.</w:t>
      </w:r>
      <w:r>
        <w:rPr>
          <w:color w:val="000000" w:themeColor="text1"/>
        </w:rPr>
        <w:t xml:space="preserve"> увеличить; больше; меньше. </w:t>
      </w:r>
      <w:r>
        <w:rPr>
          <w:b/>
          <w:bCs/>
          <w:color w:val="000000" w:themeColor="text1"/>
        </w:rPr>
        <w:t>Б.</w:t>
      </w:r>
      <w:r>
        <w:rPr>
          <w:color w:val="000000" w:themeColor="text1"/>
        </w:rPr>
        <w:t xml:space="preserve"> уменьшить; больше; больше.                                                               </w:t>
      </w:r>
      <w:r>
        <w:rPr>
          <w:b/>
          <w:bCs/>
          <w:color w:val="000000" w:themeColor="text1"/>
        </w:rPr>
        <w:t>В.</w:t>
      </w:r>
      <w:r>
        <w:rPr>
          <w:color w:val="000000" w:themeColor="text1"/>
        </w:rPr>
        <w:t xml:space="preserve"> увеличить; меньше; больше.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3.</w:t>
      </w:r>
      <w:r>
        <w:rPr>
          <w:color w:val="000000" w:themeColor="text1"/>
        </w:rPr>
        <w:t xml:space="preserve"> Газ, находящийся в плотно закрытом стеклянном сосуде, нагрели. Какое изменение произошло при этом с газом?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А.</w:t>
      </w:r>
      <w:r>
        <w:rPr>
          <w:color w:val="000000" w:themeColor="text1"/>
        </w:rPr>
        <w:t xml:space="preserve"> Давление газа увеличилось. </w:t>
      </w:r>
      <w:r>
        <w:rPr>
          <w:b/>
          <w:bCs/>
          <w:color w:val="000000" w:themeColor="text1"/>
        </w:rPr>
        <w:t>Б.</w:t>
      </w:r>
      <w:r>
        <w:rPr>
          <w:color w:val="000000" w:themeColor="text1"/>
        </w:rPr>
        <w:t xml:space="preserve"> Давление газа уменьшилось. </w:t>
      </w:r>
      <w:r>
        <w:rPr>
          <w:b/>
          <w:bCs/>
          <w:color w:val="000000" w:themeColor="text1"/>
        </w:rPr>
        <w:t>В</w:t>
      </w:r>
      <w:r>
        <w:rPr>
          <w:color w:val="000000" w:themeColor="text1"/>
        </w:rPr>
        <w:t>. Плотность газа уменьшилась.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4.</w:t>
      </w:r>
      <w:r>
        <w:rPr>
          <w:color w:val="000000" w:themeColor="text1"/>
        </w:rPr>
        <w:t xml:space="preserve"> Определите архимедову силу, действующую на стальной шарик объёмом 200 см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, погружённый в керосин.</w:t>
      </w:r>
    </w:p>
    <w:p w:rsidR="00B62C65" w:rsidRDefault="00B62C65" w:rsidP="00B62C65">
      <w:pPr>
        <w:pStyle w:val="a3"/>
        <w:rPr>
          <w:color w:val="000000" w:themeColor="text1"/>
        </w:rPr>
      </w:pPr>
      <w:r>
        <w:rPr>
          <w:b/>
          <w:bCs/>
          <w:color w:val="000000" w:themeColor="text1"/>
        </w:rPr>
        <w:t>А.</w:t>
      </w:r>
      <w:r>
        <w:rPr>
          <w:color w:val="000000" w:themeColor="text1"/>
        </w:rPr>
        <w:t xml:space="preserve"> 100 Н                  </w:t>
      </w:r>
      <w:r>
        <w:rPr>
          <w:b/>
          <w:bCs/>
          <w:color w:val="000000" w:themeColor="text1"/>
        </w:rPr>
        <w:t>Б.</w:t>
      </w:r>
      <w:r>
        <w:rPr>
          <w:color w:val="000000" w:themeColor="text1"/>
        </w:rPr>
        <w:t xml:space="preserve"> 160 Н                     </w:t>
      </w:r>
      <w:r>
        <w:rPr>
          <w:b/>
          <w:bCs/>
          <w:color w:val="000000" w:themeColor="text1"/>
        </w:rPr>
        <w:t>В.</w:t>
      </w:r>
      <w:r>
        <w:rPr>
          <w:color w:val="000000" w:themeColor="text1"/>
        </w:rPr>
        <w:t xml:space="preserve"> 1,6 Н</w:t>
      </w:r>
    </w:p>
    <w:p w:rsidR="00B62C65" w:rsidRDefault="00B62C65" w:rsidP="00B62C65">
      <w:pPr>
        <w:pStyle w:val="a3"/>
      </w:pPr>
      <w:r>
        <w:rPr>
          <w:b/>
          <w:bCs/>
        </w:rPr>
        <w:t>5.</w:t>
      </w:r>
      <w:r>
        <w:t xml:space="preserve"> Какое давление производит столб ртути высотой 76 см?</w:t>
      </w:r>
    </w:p>
    <w:p w:rsidR="00B62C65" w:rsidRDefault="00B62C65" w:rsidP="00B62C65">
      <w:pPr>
        <w:pStyle w:val="a3"/>
      </w:pPr>
      <w:r>
        <w:rPr>
          <w:b/>
          <w:bCs/>
        </w:rPr>
        <w:t>А.</w:t>
      </w:r>
      <w:r>
        <w:t xml:space="preserve"> ≈101 кПа                           </w:t>
      </w:r>
      <w:r>
        <w:rPr>
          <w:b/>
          <w:bCs/>
        </w:rPr>
        <w:t>Б.</w:t>
      </w:r>
      <w:r>
        <w:t xml:space="preserve"> ≈10,1 кПа                        </w:t>
      </w:r>
      <w:r>
        <w:rPr>
          <w:b/>
          <w:bCs/>
        </w:rPr>
        <w:t>В.</w:t>
      </w:r>
      <w:r>
        <w:t xml:space="preserve"> ≈1013 кПа</w:t>
      </w:r>
    </w:p>
    <w:p w:rsidR="00B62C65" w:rsidRDefault="00B62C65" w:rsidP="00B62C65">
      <w:pPr>
        <w:pStyle w:val="a3"/>
      </w:pPr>
      <w:r>
        <w:rPr>
          <w:b/>
          <w:bCs/>
        </w:rPr>
        <w:t>6.</w:t>
      </w:r>
      <w:r>
        <w:t xml:space="preserve"> Определите высоту водонапорной башни, если у основания башни давление равно 40 кПа.</w:t>
      </w:r>
    </w:p>
    <w:p w:rsidR="00B62C65" w:rsidRDefault="00B62C65" w:rsidP="00B62C65">
      <w:pPr>
        <w:pStyle w:val="a3"/>
      </w:pPr>
      <w:r>
        <w:rPr>
          <w:b/>
          <w:bCs/>
        </w:rPr>
        <w:t>7.</w:t>
      </w:r>
      <w:r>
        <w:t xml:space="preserve"> Каково водоизмещение судна, если оно при средней площади сечения 1500 м</w:t>
      </w:r>
      <w:proofErr w:type="gramStart"/>
      <w:r>
        <w:rPr>
          <w:vertAlign w:val="superscript"/>
        </w:rPr>
        <w:t>2</w:t>
      </w:r>
      <w:proofErr w:type="gramEnd"/>
      <w:r>
        <w:t xml:space="preserve"> имеет глубину осадки 2 м?</w:t>
      </w:r>
    </w:p>
    <w:tbl>
      <w:tblPr>
        <w:tblStyle w:val="a4"/>
        <w:tblW w:w="0" w:type="auto"/>
        <w:tblLook w:val="04A0"/>
      </w:tblPr>
      <w:tblGrid>
        <w:gridCol w:w="1540"/>
        <w:gridCol w:w="354"/>
        <w:gridCol w:w="390"/>
        <w:gridCol w:w="390"/>
        <w:gridCol w:w="377"/>
        <w:gridCol w:w="390"/>
        <w:gridCol w:w="570"/>
        <w:gridCol w:w="861"/>
      </w:tblGrid>
      <w:tr w:rsidR="00B62C65" w:rsidTr="00B62C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455CC3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455CC3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2C65" w:rsidTr="00B62C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 24 м</w:t>
            </w:r>
          </w:p>
        </w:tc>
      </w:tr>
      <w:tr w:rsidR="00B62C65" w:rsidTr="00B62C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C65" w:rsidRDefault="00B62C6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 т</w:t>
            </w:r>
          </w:p>
        </w:tc>
      </w:tr>
    </w:tbl>
    <w:p w:rsidR="00B62C65" w:rsidRDefault="00B62C65" w:rsidP="00B6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14A" w:rsidRDefault="008D214A"/>
    <w:sectPr w:rsidR="008D214A" w:rsidSect="008D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7183"/>
    <w:multiLevelType w:val="multilevel"/>
    <w:tmpl w:val="A256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65"/>
    <w:rsid w:val="00455CC3"/>
    <w:rsid w:val="00521DD8"/>
    <w:rsid w:val="005B0A5D"/>
    <w:rsid w:val="008D214A"/>
    <w:rsid w:val="009315E3"/>
    <w:rsid w:val="00B353F0"/>
    <w:rsid w:val="00B36A39"/>
    <w:rsid w:val="00B6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2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2021-12-16T18:20:00Z</dcterms:created>
  <dcterms:modified xsi:type="dcterms:W3CDTF">2021-12-16T18:20:00Z</dcterms:modified>
</cp:coreProperties>
</file>