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0" w:rsidRPr="00391200" w:rsidRDefault="00391200" w:rsidP="003912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                                                                 </w:t>
      </w:r>
      <w:r w:rsidRPr="0039120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Демонстрационная версия</w:t>
      </w:r>
    </w:p>
    <w:p w:rsidR="00391200" w:rsidRPr="00391200" w:rsidRDefault="00391200" w:rsidP="003912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9120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Итоговая  контрольная  работа</w:t>
      </w:r>
      <w:r w:rsidRPr="003912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5 класс по биологии.</w:t>
      </w:r>
    </w:p>
    <w:p w:rsidR="00391200" w:rsidRPr="00436F5A" w:rsidRDefault="00391200" w:rsidP="00391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F5A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I</w:t>
      </w:r>
    </w:p>
    <w:p w:rsidR="00391200" w:rsidRPr="00777E92" w:rsidRDefault="00391200" w:rsidP="0039120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Cs w:val="24"/>
          <w:lang w:eastAsia="ru-RU"/>
        </w:rPr>
        <w:t xml:space="preserve">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Наука, изучающая строение и функции клеток, называется:</w:t>
      </w:r>
    </w:p>
    <w:p w:rsidR="00391200" w:rsidRPr="00777E92" w:rsidRDefault="00391200" w:rsidP="00391200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цитология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энтомология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микология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орнитология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Живые организмы, в отличие от тел неживой природы:</w:t>
      </w:r>
    </w:p>
    <w:p w:rsidR="00391200" w:rsidRPr="00777E92" w:rsidRDefault="00391200" w:rsidP="00391200">
      <w:pPr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неподвижны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состоят из химических веществ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имеют клеточное строение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имеют цвет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А3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Основной частью лупы и микроскопа является:</w:t>
      </w:r>
    </w:p>
    <w:p w:rsidR="00391200" w:rsidRPr="00777E92" w:rsidRDefault="00391200" w:rsidP="00391200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зеркало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увеличительное стекло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штатив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зрительная трубка (тубус)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Органоид зелё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ного цвета в клетках растений называется:</w:t>
      </w:r>
    </w:p>
    <w:p w:rsidR="00391200" w:rsidRPr="00777E92" w:rsidRDefault="00391200" w:rsidP="00391200">
      <w:pPr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митохондрия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ядро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хлоропласт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цитоплазма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А5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. Бактерии размножаются:</w:t>
      </w:r>
    </w:p>
    <w:p w:rsidR="00391200" w:rsidRPr="00777E92" w:rsidRDefault="00391200" w:rsidP="00391200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делением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с помощью оплодотворения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черенкованием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5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половым путё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Организмы, клетки которых не имеют ядра,- это:</w:t>
      </w:r>
    </w:p>
    <w:p w:rsidR="00391200" w:rsidRPr="00777E92" w:rsidRDefault="00391200" w:rsidP="00391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грибы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животные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растения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бактерии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righ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7</w:t>
      </w:r>
      <w:proofErr w:type="gramEnd"/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. 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Важнейшим признаком представителей царства Растения является способность </w:t>
      </w:r>
      <w:proofErr w:type="gramStart"/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к</w:t>
      </w:r>
      <w:proofErr w:type="gramEnd"/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:</w:t>
      </w:r>
    </w:p>
    <w:p w:rsidR="00391200" w:rsidRPr="00777E92" w:rsidRDefault="00391200" w:rsidP="00391200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дыханию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питанию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фотосинтезу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росту и размножению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2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А8.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Торфяным мхом называют:</w:t>
      </w:r>
    </w:p>
    <w:p w:rsidR="00391200" w:rsidRPr="00777E92" w:rsidRDefault="00391200" w:rsidP="00391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хвощ полевой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плаун булавовидный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кукушкин лен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Default="00391200" w:rsidP="0039120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сфагнум</w:t>
      </w:r>
      <w:r w:rsidRPr="00391200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</w:p>
    <w:p w:rsidR="00391200" w:rsidRPr="00391200" w:rsidRDefault="00391200" w:rsidP="00391200">
      <w:pPr>
        <w:spacing w:after="0" w:line="240" w:lineRule="auto"/>
        <w:ind w:left="6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391200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lastRenderedPageBreak/>
        <w:t>А</w:t>
      </w:r>
      <w:proofErr w:type="gramStart"/>
      <w:r w:rsidRPr="00391200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391200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391200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Голосеменные растения, как и папоротники, не имеют:</w:t>
      </w:r>
    </w:p>
    <w:p w:rsidR="00391200" w:rsidRPr="00777E92" w:rsidRDefault="00391200" w:rsidP="00391200">
      <w:pPr>
        <w:numPr>
          <w:ilvl w:val="0"/>
          <w:numId w:val="9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стеблей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9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цветков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9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листьев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Default="00391200" w:rsidP="00391200">
      <w:pPr>
        <w:numPr>
          <w:ilvl w:val="0"/>
          <w:numId w:val="9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корней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left="495"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</w:p>
    <w:p w:rsidR="00391200" w:rsidRPr="00777E92" w:rsidRDefault="00391200" w:rsidP="00391200">
      <w:pPr>
        <w:spacing w:after="0" w:line="240" w:lineRule="auto"/>
        <w:ind w:left="20" w:right="106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А10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. Цветки характерны </w:t>
      </w:r>
      <w:proofErr w:type="gramStart"/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:</w:t>
      </w:r>
    </w:p>
    <w:p w:rsidR="00391200" w:rsidRPr="00777E92" w:rsidRDefault="00391200" w:rsidP="00391200">
      <w:pPr>
        <w:numPr>
          <w:ilvl w:val="0"/>
          <w:numId w:val="12"/>
        </w:numPr>
        <w:spacing w:after="0" w:line="240" w:lineRule="auto"/>
        <w:ind w:right="106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хвощей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12"/>
        </w:numPr>
        <w:spacing w:after="0" w:line="240" w:lineRule="auto"/>
        <w:ind w:right="106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папоротников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12"/>
        </w:numPr>
        <w:spacing w:after="0" w:line="240" w:lineRule="auto"/>
        <w:ind w:right="106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голосеменных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;</w:t>
      </w:r>
    </w:p>
    <w:p w:rsidR="00391200" w:rsidRPr="00777E92" w:rsidRDefault="00391200" w:rsidP="00391200">
      <w:pPr>
        <w:numPr>
          <w:ilvl w:val="0"/>
          <w:numId w:val="12"/>
        </w:numPr>
        <w:spacing w:after="0" w:line="240" w:lineRule="auto"/>
        <w:ind w:right="106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покрытосеменных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200" w:rsidRPr="00777E92" w:rsidRDefault="00391200" w:rsidP="0039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7E92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II</w:t>
      </w:r>
    </w:p>
    <w:p w:rsidR="00391200" w:rsidRPr="00777E92" w:rsidRDefault="00391200" w:rsidP="00391200">
      <w:pPr>
        <w:spacing w:after="0" w:line="240" w:lineRule="auto"/>
        <w:ind w:left="20" w:right="106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Опред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елите, на каком рисунке изображё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н плесневый гриб </w:t>
      </w:r>
      <w:proofErr w:type="spellStart"/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пеницилл</w:t>
      </w:r>
      <w:proofErr w:type="spellEnd"/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framePr w:wrap="notBeside" w:vAnchor="text" w:hAnchor="text" w:xAlign="center" w:y="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1571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00" w:rsidRPr="00777E92" w:rsidRDefault="00391200" w:rsidP="00391200">
      <w:pPr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    3</w:t>
      </w:r>
    </w:p>
    <w:p w:rsidR="00391200" w:rsidRPr="00777E92" w:rsidRDefault="00391200" w:rsidP="00391200">
      <w:pPr>
        <w:spacing w:after="0" w:line="240" w:lineRule="auto"/>
        <w:ind w:left="20" w:right="180" w:hanging="320"/>
        <w:jc w:val="both"/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</w:pPr>
    </w:p>
    <w:p w:rsidR="00391200" w:rsidRPr="00777E92" w:rsidRDefault="00391200" w:rsidP="00391200">
      <w:pPr>
        <w:spacing w:after="0" w:line="240" w:lineRule="auto"/>
        <w:ind w:left="20" w:right="180" w:hanging="3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 xml:space="preserve"> </w:t>
      </w:r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77E92">
        <w:rPr>
          <w:rFonts w:ascii="Times New Roman" w:eastAsia="Century Gothic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Выберите три правильных ответа. Каждая клетка жи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softHyphen/>
        <w:t>вотных и растений:</w:t>
      </w:r>
    </w:p>
    <w:p w:rsidR="00391200" w:rsidRPr="00777E92" w:rsidRDefault="00391200" w:rsidP="00391200">
      <w:pPr>
        <w:numPr>
          <w:ilvl w:val="0"/>
          <w:numId w:val="10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Дышит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0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Питается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0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Имеет хлоропласты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0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Растет и делится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0"/>
        </w:numPr>
        <w:spacing w:after="0" w:line="240" w:lineRule="auto"/>
        <w:ind w:right="18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Может участвовать в оплодотворении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Default="00391200" w:rsidP="00391200">
      <w:p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6.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 Образует питательные вещества на свету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</w:p>
    <w:p w:rsidR="00391200" w:rsidRPr="00777E92" w:rsidRDefault="00391200" w:rsidP="00391200">
      <w:p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</w:p>
    <w:p w:rsidR="00391200" w:rsidRPr="00777E92" w:rsidRDefault="00391200" w:rsidP="00391200">
      <w:pPr>
        <w:spacing w:after="0" w:line="240" w:lineRule="auto"/>
        <w:ind w:left="-300"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>
        <w:rPr>
          <w:rFonts w:ascii="Times New Roman" w:eastAsia="Century Gothic" w:hAnsi="Times New Roman" w:cs="Times New Roman"/>
          <w:b/>
          <w:spacing w:val="30"/>
          <w:sz w:val="28"/>
          <w:szCs w:val="28"/>
          <w:lang w:eastAsia="ru-RU"/>
        </w:rPr>
        <w:t xml:space="preserve"> </w:t>
      </w:r>
      <w:r w:rsidRPr="00777E92">
        <w:rPr>
          <w:rFonts w:ascii="Times New Roman" w:eastAsia="Century Gothic" w:hAnsi="Times New Roman" w:cs="Times New Roman"/>
          <w:b/>
          <w:spacing w:val="30"/>
          <w:sz w:val="28"/>
          <w:szCs w:val="28"/>
          <w:lang w:eastAsia="ru-RU"/>
        </w:rPr>
        <w:t>В3.</w:t>
      </w: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Выберите три правильных ответа. Наука микология изучает:</w:t>
      </w:r>
    </w:p>
    <w:p w:rsidR="00391200" w:rsidRPr="00777E92" w:rsidRDefault="00391200" w:rsidP="00391200">
      <w:pPr>
        <w:numPr>
          <w:ilvl w:val="0"/>
          <w:numId w:val="11"/>
        </w:num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Водоросли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1"/>
        </w:num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Мхи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1"/>
        </w:num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Шляпочные грибы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1"/>
        </w:num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Животных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1"/>
        </w:num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Одноклеточные грибы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numPr>
          <w:ilvl w:val="0"/>
          <w:numId w:val="11"/>
        </w:num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>Паразитические и плесневые грибы</w:t>
      </w:r>
      <w:r>
        <w:rPr>
          <w:rFonts w:ascii="Times New Roman" w:eastAsia="Century Gothic" w:hAnsi="Times New Roman" w:cs="Times New Roman"/>
          <w:sz w:val="28"/>
          <w:szCs w:val="28"/>
          <w:lang w:eastAsia="ru-RU"/>
        </w:rPr>
        <w:t>.</w:t>
      </w:r>
    </w:p>
    <w:p w:rsidR="00391200" w:rsidRPr="00777E92" w:rsidRDefault="00391200" w:rsidP="00391200">
      <w:pPr>
        <w:spacing w:after="0" w:line="240" w:lineRule="auto"/>
        <w:ind w:right="220"/>
        <w:jc w:val="both"/>
        <w:rPr>
          <w:rFonts w:ascii="Times New Roman" w:eastAsia="Century Gothic" w:hAnsi="Times New Roman" w:cs="Times New Roman"/>
          <w:sz w:val="28"/>
          <w:szCs w:val="28"/>
          <w:lang w:eastAsia="ru-RU"/>
        </w:rPr>
      </w:pPr>
      <w:r w:rsidRPr="00777E92">
        <w:rPr>
          <w:rFonts w:ascii="Times New Roman" w:eastAsia="Century Gothic" w:hAnsi="Times New Roman" w:cs="Times New Roman"/>
          <w:sz w:val="28"/>
          <w:szCs w:val="28"/>
          <w:lang w:eastAsia="ru-RU"/>
        </w:rPr>
        <w:t xml:space="preserve"> </w:t>
      </w:r>
    </w:p>
    <w:p w:rsidR="00391200" w:rsidRPr="00777E92" w:rsidRDefault="00391200" w:rsidP="00391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7E92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III</w:t>
      </w:r>
    </w:p>
    <w:p w:rsidR="00391200" w:rsidRPr="00777E92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3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77E9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изучает ботаника?</w:t>
      </w:r>
    </w:p>
    <w:p w:rsidR="00391200" w:rsidRPr="00777E92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3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43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7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могут быть пластиды?</w:t>
      </w:r>
    </w:p>
    <w:p w:rsidR="00391200" w:rsidRPr="00391200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С3.</w:t>
      </w:r>
      <w:r w:rsidRPr="0077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среды обитания живых организмов вы знаете?</w:t>
      </w:r>
    </w:p>
    <w:p w:rsidR="00391200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36F5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Форма проведения итоговой работы.</w:t>
      </w:r>
    </w:p>
    <w:p w:rsidR="00391200" w:rsidRPr="00436F5A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91200" w:rsidRPr="00436F5A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каждому заданию с выбором ответа  </w:t>
      </w:r>
      <w:proofErr w:type="gramStart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варианта ответа, из которых только </w:t>
      </w:r>
      <w:r w:rsidRPr="00436F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один верный</w:t>
      </w:r>
      <w:r w:rsidRPr="0043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такого задания нужно указать  номер правильного ответа.  Если номер указан не тот, его можно зачеркнуть  крестиком, а затем указать  номер правильного ответа.</w:t>
      </w:r>
    </w:p>
    <w:p w:rsidR="00391200" w:rsidRPr="00436F5A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Ответы к заданиям В</w:t>
      </w:r>
      <w:proofErr w:type="gramStart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В3, С1 – С3 нужно указать  в отведенном для этих  ответов месте. В случае записи неверного ответа рекомендуется зачеркнуть его и записать рядом новый. </w:t>
      </w:r>
    </w:p>
    <w:p w:rsidR="00391200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Выполнять  задания нужно в том порядке, в котором они даны.  Для экономии времени можно пропускать  те задания, которые не удается выполнить сразу, и перейти к следующему.  Если после выполнения всей работы останется время, можно  вернуться к пропущенным заданиям.  Нужно постараться  выполнить как можно больше заданий.</w:t>
      </w:r>
    </w:p>
    <w:p w:rsidR="00391200" w:rsidRPr="00436F5A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00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36F5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Шкала оценивания результатов обучающихся.</w:t>
      </w:r>
    </w:p>
    <w:p w:rsidR="00391200" w:rsidRPr="001334EC" w:rsidRDefault="00391200" w:rsidP="003912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1 – 10 </w:t>
      </w:r>
      <w:r w:rsidRPr="001334EC">
        <w:rPr>
          <w:color w:val="000000"/>
          <w:sz w:val="28"/>
          <w:szCs w:val="28"/>
        </w:rPr>
        <w:t>оцениваются в 1 балл</w:t>
      </w:r>
      <w:r>
        <w:rPr>
          <w:color w:val="000000"/>
          <w:sz w:val="28"/>
          <w:szCs w:val="28"/>
        </w:rPr>
        <w:t>.</w:t>
      </w:r>
    </w:p>
    <w:p w:rsidR="00391200" w:rsidRPr="001334EC" w:rsidRDefault="00391200" w:rsidP="0039120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</w:t>
      </w:r>
      <w:proofErr w:type="gramStart"/>
      <w:r>
        <w:rPr>
          <w:color w:val="000000"/>
          <w:sz w:val="28"/>
          <w:szCs w:val="28"/>
        </w:rPr>
        <w:t xml:space="preserve">  В</w:t>
      </w:r>
      <w:proofErr w:type="gramEnd"/>
      <w:r>
        <w:rPr>
          <w:color w:val="000000"/>
          <w:sz w:val="28"/>
          <w:szCs w:val="28"/>
        </w:rPr>
        <w:t xml:space="preserve"> – 1, В – 2, В – 3, С – 1, С – 2, С - 3 оцениваются в 2</w:t>
      </w:r>
      <w:r w:rsidRPr="001334EC">
        <w:rPr>
          <w:color w:val="000000"/>
          <w:sz w:val="28"/>
          <w:szCs w:val="28"/>
        </w:rPr>
        <w:t xml:space="preserve"> балла</w:t>
      </w:r>
      <w:r>
        <w:rPr>
          <w:color w:val="000000"/>
          <w:sz w:val="28"/>
          <w:szCs w:val="28"/>
        </w:rPr>
        <w:t>.</w:t>
      </w:r>
    </w:p>
    <w:p w:rsidR="00391200" w:rsidRPr="00436F5A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tbl>
      <w:tblPr>
        <w:tblW w:w="4688" w:type="pct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6"/>
        <w:gridCol w:w="4518"/>
      </w:tblGrid>
      <w:tr w:rsidR="00391200" w:rsidRPr="00436F5A" w:rsidTr="004D0627">
        <w:tc>
          <w:tcPr>
            <w:tcW w:w="248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2517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Отметка</w:t>
            </w:r>
          </w:p>
        </w:tc>
      </w:tr>
      <w:tr w:rsidR="00391200" w:rsidRPr="00436F5A" w:rsidTr="004D0627">
        <w:tc>
          <w:tcPr>
            <w:tcW w:w="248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2517" w:type="pct"/>
          </w:tcPr>
          <w:p w:rsidR="00391200" w:rsidRPr="00436F5A" w:rsidRDefault="00391200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1200" w:rsidRPr="00436F5A" w:rsidTr="004D0627">
        <w:tc>
          <w:tcPr>
            <w:tcW w:w="248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2517" w:type="pct"/>
          </w:tcPr>
          <w:p w:rsidR="00391200" w:rsidRPr="00436F5A" w:rsidRDefault="00391200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1200" w:rsidRPr="00436F5A" w:rsidTr="004D0627">
        <w:tc>
          <w:tcPr>
            <w:tcW w:w="248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2517" w:type="pct"/>
          </w:tcPr>
          <w:p w:rsidR="00391200" w:rsidRPr="00436F5A" w:rsidRDefault="00391200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1200" w:rsidRPr="00436F5A" w:rsidTr="004D0627">
        <w:tc>
          <w:tcPr>
            <w:tcW w:w="248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2517" w:type="pct"/>
          </w:tcPr>
          <w:p w:rsidR="00391200" w:rsidRPr="00436F5A" w:rsidRDefault="00391200" w:rsidP="004D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91200" w:rsidRPr="00436F5A" w:rsidRDefault="00391200" w:rsidP="00391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200" w:rsidRPr="00436F5A" w:rsidRDefault="00391200" w:rsidP="003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оценивания.</w:t>
      </w:r>
    </w:p>
    <w:p w:rsidR="00391200" w:rsidRPr="00436F5A" w:rsidRDefault="00391200" w:rsidP="003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ставится, если учащийся набрал менее 33% от общего числа баллов,  6 баллов и менее.</w:t>
      </w:r>
    </w:p>
    <w:p w:rsidR="00391200" w:rsidRPr="00436F5A" w:rsidRDefault="00391200" w:rsidP="003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- если набрано от 33% до 56% баллов, от 7 до 12 баллов.</w:t>
      </w:r>
    </w:p>
    <w:p w:rsidR="00391200" w:rsidRPr="00436F5A" w:rsidRDefault="00391200" w:rsidP="003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- если ученик набрал от 57% до 85% </w:t>
      </w:r>
      <w:proofErr w:type="spellStart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proofErr w:type="gramStart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до 18 баллов</w:t>
      </w:r>
    </w:p>
    <w:p w:rsidR="00391200" w:rsidRPr="00436F5A" w:rsidRDefault="00391200" w:rsidP="003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- если ученик набрал свыше 86% баллов, от 19 до 22 баллов</w:t>
      </w:r>
    </w:p>
    <w:p w:rsidR="00391200" w:rsidRPr="00436F5A" w:rsidRDefault="00391200" w:rsidP="0039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00" w:rsidRPr="00436F5A" w:rsidRDefault="00391200" w:rsidP="003912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436F5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Уровень </w:t>
      </w:r>
      <w:proofErr w:type="spellStart"/>
      <w:r w:rsidRPr="00436F5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сформированности</w:t>
      </w:r>
      <w:proofErr w:type="spellEnd"/>
      <w:r w:rsidRPr="00436F5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УУД</w:t>
      </w: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3"/>
        <w:gridCol w:w="3191"/>
        <w:gridCol w:w="3016"/>
      </w:tblGrid>
      <w:tr w:rsidR="00391200" w:rsidRPr="00436F5A" w:rsidTr="004D0627">
        <w:tc>
          <w:tcPr>
            <w:tcW w:w="162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736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Базовый</w:t>
            </w:r>
          </w:p>
        </w:tc>
        <w:tc>
          <w:tcPr>
            <w:tcW w:w="1641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Повышенный</w:t>
            </w:r>
          </w:p>
        </w:tc>
      </w:tr>
      <w:tr w:rsidR="00391200" w:rsidRPr="00436F5A" w:rsidTr="004D0627">
        <w:tc>
          <w:tcPr>
            <w:tcW w:w="1623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до 6 баллов</w:t>
            </w:r>
          </w:p>
        </w:tc>
        <w:tc>
          <w:tcPr>
            <w:tcW w:w="1736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1641" w:type="pct"/>
          </w:tcPr>
          <w:p w:rsidR="00391200" w:rsidRPr="00436F5A" w:rsidRDefault="00391200" w:rsidP="004D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5A">
              <w:rPr>
                <w:rFonts w:ascii="Times New Roman" w:eastAsia="Times New Roman" w:hAnsi="Times New Roman" w:cs="Times New Roman"/>
                <w:sz w:val="28"/>
                <w:szCs w:val="28"/>
              </w:rPr>
              <w:t>19-22</w:t>
            </w:r>
          </w:p>
        </w:tc>
      </w:tr>
    </w:tbl>
    <w:p w:rsidR="005200EB" w:rsidRDefault="005200EB"/>
    <w:sectPr w:rsidR="005200EB" w:rsidSect="0052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F36"/>
    <w:multiLevelType w:val="hybridMultilevel"/>
    <w:tmpl w:val="8D30141A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B367E7"/>
    <w:multiLevelType w:val="hybridMultilevel"/>
    <w:tmpl w:val="B7B2AE2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B57D00"/>
    <w:multiLevelType w:val="hybridMultilevel"/>
    <w:tmpl w:val="59DA7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F31539"/>
    <w:multiLevelType w:val="hybridMultilevel"/>
    <w:tmpl w:val="9ED6DFA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943BBB"/>
    <w:multiLevelType w:val="hybridMultilevel"/>
    <w:tmpl w:val="477A686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6FE20C9C"/>
    <w:multiLevelType w:val="hybridMultilevel"/>
    <w:tmpl w:val="01488D16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C6729F"/>
    <w:multiLevelType w:val="hybridMultilevel"/>
    <w:tmpl w:val="F7365B3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6A3A37"/>
    <w:multiLevelType w:val="hybridMultilevel"/>
    <w:tmpl w:val="FCDC4484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200"/>
    <w:rsid w:val="00353DE8"/>
    <w:rsid w:val="00391200"/>
    <w:rsid w:val="0044589F"/>
    <w:rsid w:val="005200EB"/>
    <w:rsid w:val="007D58AF"/>
    <w:rsid w:val="009378C5"/>
    <w:rsid w:val="00CA417E"/>
    <w:rsid w:val="00F77831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2021-12-15T18:40:00Z</dcterms:created>
  <dcterms:modified xsi:type="dcterms:W3CDTF">2021-12-15T18:43:00Z</dcterms:modified>
</cp:coreProperties>
</file>