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39" w:rsidRPr="009B1B39" w:rsidRDefault="009B1B39" w:rsidP="009B1B3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1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9B1B39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Демонстрационная версия</w:t>
      </w:r>
    </w:p>
    <w:p w:rsidR="009B1B39" w:rsidRPr="000C1FA8" w:rsidRDefault="009B1B39" w:rsidP="009B1B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Итоговая контрольная работа </w:t>
      </w:r>
      <w:r w:rsidRPr="00B237A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B237A7">
        <w:rPr>
          <w:rFonts w:ascii="Times New Roman" w:hAnsi="Times New Roman" w:cs="Times New Roman"/>
          <w:sz w:val="28"/>
          <w:szCs w:val="28"/>
        </w:rPr>
        <w:t xml:space="preserve"> </w:t>
      </w:r>
      <w:r w:rsidRPr="00B237A7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B237A7">
        <w:rPr>
          <w:rFonts w:ascii="Times New Roman" w:hAnsi="Times New Roman" w:cs="Times New Roman"/>
          <w:sz w:val="28"/>
          <w:szCs w:val="28"/>
        </w:rPr>
        <w:t xml:space="preserve"> в </w:t>
      </w:r>
      <w:r w:rsidRPr="00B237A7">
        <w:rPr>
          <w:rFonts w:ascii="Times New Roman" w:hAnsi="Times New Roman" w:cs="Times New Roman"/>
          <w:sz w:val="28"/>
          <w:szCs w:val="28"/>
          <w:u w:val="single"/>
        </w:rPr>
        <w:t>6 классе.</w:t>
      </w:r>
    </w:p>
    <w:p w:rsidR="009B1B39" w:rsidRDefault="009B1B39" w:rsidP="009B1B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A1AF7">
        <w:rPr>
          <w:b/>
          <w:bCs/>
          <w:color w:val="000000"/>
          <w:sz w:val="28"/>
          <w:szCs w:val="28"/>
        </w:rPr>
        <w:t>Часть А</w:t>
      </w:r>
      <w:r>
        <w:rPr>
          <w:b/>
          <w:bCs/>
          <w:color w:val="000000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b/>
          <w:bCs/>
          <w:color w:val="000000"/>
          <w:sz w:val="28"/>
          <w:szCs w:val="28"/>
        </w:rPr>
        <w:t>При выполнении заданий А1-А14 выберите</w:t>
      </w:r>
      <w:r w:rsidRPr="001A1AF7">
        <w:rPr>
          <w:b/>
          <w:bCs/>
          <w:i/>
          <w:iCs/>
          <w:color w:val="000000"/>
          <w:sz w:val="28"/>
          <w:szCs w:val="28"/>
        </w:rPr>
        <w:t> </w:t>
      </w:r>
      <w:r w:rsidRPr="001A1AF7">
        <w:rPr>
          <w:b/>
          <w:bCs/>
          <w:color w:val="000000"/>
          <w:sz w:val="28"/>
          <w:szCs w:val="28"/>
          <w:u w:val="single"/>
        </w:rPr>
        <w:t>один</w:t>
      </w:r>
      <w:r w:rsidRPr="001A1AF7">
        <w:rPr>
          <w:b/>
          <w:bCs/>
          <w:color w:val="000000"/>
          <w:sz w:val="28"/>
          <w:szCs w:val="28"/>
        </w:rPr>
        <w:t> правильный ответ.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1. В самостоятельное царство бактерии выделяют потому, что: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их клетки не имеют оформленного ядра;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их клетки не имеют цитоплазмы;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они представляют собой неклеточные организмы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2. Наименьшая единица в систематике растений: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вид;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род;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семейство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A 3. Основной признак, по наличию которого цветковые растения относят к группе высших растений: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 xml:space="preserve">1) </w:t>
      </w:r>
      <w:proofErr w:type="spellStart"/>
      <w:r w:rsidRPr="001A1AF7">
        <w:rPr>
          <w:color w:val="181818"/>
          <w:sz w:val="28"/>
          <w:szCs w:val="28"/>
        </w:rPr>
        <w:t>многоклеточность</w:t>
      </w:r>
      <w:proofErr w:type="spellEnd"/>
      <w:r w:rsidRPr="001A1AF7">
        <w:rPr>
          <w:color w:val="181818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тело расчленено на органы;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имеется цветок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4. Такие органы цветкового растения, как цветки, плоды и семена, называют термином: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соматические;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вегетативные;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репродуктивные (генеративные)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5. Группа организмов, представителей которой относят к низшим растениям: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моховидные;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2) зелё</w:t>
      </w:r>
      <w:r w:rsidRPr="001A1AF7">
        <w:rPr>
          <w:color w:val="181818"/>
          <w:sz w:val="28"/>
          <w:szCs w:val="28"/>
        </w:rPr>
        <w:t>ные водоросли;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папоротниковидные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6. Две главные части цветка: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венчик и чашечка;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2) пестик и тычинки;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цветоножка и цветоложе.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7. Зачаточным побегом является: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корень;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почка;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лист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8. Цветковые растения размножаются: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только семенами;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только вегетативно;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и семенами, и вегетативно.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9. Двудомными называют растения, у которых: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цветки собраны в соцветия;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пестичные и тычиночные цветки находятся на одной особи;</w:t>
      </w:r>
    </w:p>
    <w:p w:rsidR="009B1B39" w:rsidRPr="009B1B39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пестичные и тычиночные цветки находятся на разных особях.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lastRenderedPageBreak/>
        <w:t>А 10. Структуры в проводящих пучках листа, в которых имеются поперечные перегородки с многочисленными отверстиями, - это: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волокна;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ситовидные трубки;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сосуды.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11. Замыкающих клеток в устьице листа цветковых растений обычно: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1) 1;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2;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3) 4</w:t>
      </w:r>
      <w:r>
        <w:rPr>
          <w:color w:val="000000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12. Видоизменениями побегов являются: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придаточные корни;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корнеплоды;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цветки</w:t>
      </w:r>
      <w:r>
        <w:rPr>
          <w:color w:val="181818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13. Оплодотворенная яйцеклетка</w:t>
      </w:r>
      <w:r>
        <w:rPr>
          <w:i/>
          <w:iCs/>
          <w:color w:val="000000"/>
          <w:sz w:val="28"/>
          <w:szCs w:val="28"/>
        </w:rPr>
        <w:t>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яйцо;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зигота;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3) семя.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А 14. Картофель и перец относят к семейству: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1) крестоцветных;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розоцветных;</w:t>
      </w:r>
    </w:p>
    <w:p w:rsidR="009B1B39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3) пасленовых.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B1B39" w:rsidRDefault="009B1B39" w:rsidP="009B1B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A1AF7">
        <w:rPr>
          <w:b/>
          <w:bCs/>
          <w:color w:val="000000"/>
          <w:sz w:val="28"/>
          <w:szCs w:val="28"/>
        </w:rPr>
        <w:t>Часть В.</w:t>
      </w:r>
      <w:r w:rsidRPr="001A1AF7">
        <w:rPr>
          <w:color w:val="000000"/>
          <w:sz w:val="28"/>
          <w:szCs w:val="28"/>
        </w:rPr>
        <w:t> </w:t>
      </w:r>
      <w:r w:rsidRPr="001A1AF7">
        <w:rPr>
          <w:b/>
          <w:bCs/>
          <w:color w:val="000000"/>
          <w:sz w:val="28"/>
          <w:szCs w:val="28"/>
        </w:rPr>
        <w:t>При выполнении заданий В1-ВЗ выберите </w:t>
      </w:r>
      <w:r w:rsidRPr="001A1AF7">
        <w:rPr>
          <w:b/>
          <w:bCs/>
          <w:color w:val="000000"/>
          <w:sz w:val="28"/>
          <w:szCs w:val="28"/>
          <w:u w:val="single"/>
        </w:rPr>
        <w:t>три </w:t>
      </w:r>
      <w:r w:rsidRPr="001A1AF7">
        <w:rPr>
          <w:b/>
          <w:bCs/>
          <w:color w:val="000000"/>
          <w:sz w:val="28"/>
          <w:szCs w:val="28"/>
        </w:rPr>
        <w:t xml:space="preserve">правильных ответа. 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>В 1. Функции листа: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газообмен;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накопление питательных веществ;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3) всасывание растворов;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4) фотосинтез;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5) испарение</w:t>
      </w:r>
      <w:r>
        <w:rPr>
          <w:color w:val="000000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 xml:space="preserve">В 2. Представители семейства </w:t>
      </w:r>
      <w:proofErr w:type="gramStart"/>
      <w:r w:rsidRPr="001A1AF7">
        <w:rPr>
          <w:i/>
          <w:iCs/>
          <w:color w:val="000000"/>
          <w:sz w:val="28"/>
          <w:szCs w:val="28"/>
        </w:rPr>
        <w:t>бобовых</w:t>
      </w:r>
      <w:proofErr w:type="gramEnd"/>
      <w:r w:rsidRPr="001A1AF7">
        <w:rPr>
          <w:i/>
          <w:iCs/>
          <w:color w:val="000000"/>
          <w:sz w:val="28"/>
          <w:szCs w:val="28"/>
        </w:rPr>
        <w:t>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1) редька;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181818"/>
          <w:sz w:val="28"/>
          <w:szCs w:val="28"/>
        </w:rPr>
        <w:t>2) горох;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3) боб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4) лилия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5) фасоль</w:t>
      </w:r>
      <w:r>
        <w:rPr>
          <w:color w:val="000000"/>
          <w:sz w:val="28"/>
          <w:szCs w:val="28"/>
        </w:rPr>
        <w:t>.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i/>
          <w:iCs/>
          <w:color w:val="000000"/>
          <w:sz w:val="28"/>
          <w:szCs w:val="28"/>
        </w:rPr>
        <w:t xml:space="preserve">В 3. Плод боб </w:t>
      </w:r>
      <w:r>
        <w:rPr>
          <w:i/>
          <w:iCs/>
          <w:color w:val="000000"/>
          <w:sz w:val="28"/>
          <w:szCs w:val="28"/>
        </w:rPr>
        <w:t xml:space="preserve">– </w:t>
      </w:r>
      <w:r w:rsidRPr="001A1AF7">
        <w:rPr>
          <w:i/>
          <w:iCs/>
          <w:color w:val="000000"/>
          <w:sz w:val="28"/>
          <w:szCs w:val="28"/>
        </w:rPr>
        <w:t>это</w:t>
      </w:r>
      <w:r>
        <w:rPr>
          <w:i/>
          <w:iCs/>
          <w:color w:val="000000"/>
          <w:sz w:val="28"/>
          <w:szCs w:val="28"/>
        </w:rPr>
        <w:t>: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1) плод сочный с тонкой кожицей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2) сухой плод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 xml:space="preserve">3) </w:t>
      </w:r>
      <w:proofErr w:type="gramStart"/>
      <w:r w:rsidRPr="001A1AF7">
        <w:rPr>
          <w:color w:val="000000"/>
          <w:sz w:val="28"/>
          <w:szCs w:val="28"/>
        </w:rPr>
        <w:t>односемянной</w:t>
      </w:r>
      <w:proofErr w:type="gramEnd"/>
      <w:r w:rsidRPr="001A1AF7">
        <w:rPr>
          <w:color w:val="000000"/>
          <w:sz w:val="28"/>
          <w:szCs w:val="28"/>
        </w:rPr>
        <w:t xml:space="preserve"> плод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4) многосемянной плод</w:t>
      </w:r>
      <w:r>
        <w:rPr>
          <w:color w:val="000000"/>
          <w:sz w:val="28"/>
          <w:szCs w:val="28"/>
        </w:rPr>
        <w:t>;</w:t>
      </w:r>
    </w:p>
    <w:p w:rsidR="009B1B39" w:rsidRPr="001A1AF7" w:rsidRDefault="009B1B39" w:rsidP="009B1B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1AF7">
        <w:rPr>
          <w:color w:val="000000"/>
          <w:sz w:val="28"/>
          <w:szCs w:val="28"/>
        </w:rPr>
        <w:t>5) состоит из</w:t>
      </w:r>
      <w:r>
        <w:rPr>
          <w:color w:val="000000"/>
          <w:sz w:val="28"/>
          <w:szCs w:val="28"/>
        </w:rPr>
        <w:t xml:space="preserve"> </w:t>
      </w:r>
      <w:r w:rsidRPr="001A1AF7">
        <w:rPr>
          <w:color w:val="000000"/>
          <w:sz w:val="28"/>
          <w:szCs w:val="28"/>
        </w:rPr>
        <w:t>2 створок</w:t>
      </w:r>
      <w:r>
        <w:rPr>
          <w:color w:val="000000"/>
          <w:sz w:val="28"/>
          <w:szCs w:val="28"/>
        </w:rPr>
        <w:t>.</w:t>
      </w:r>
    </w:p>
    <w:p w:rsidR="009B1B39" w:rsidRDefault="009B1B39" w:rsidP="009B1B39">
      <w:pPr>
        <w:pStyle w:val="a4"/>
      </w:pPr>
    </w:p>
    <w:p w:rsidR="009B1B39" w:rsidRDefault="009B1B39" w:rsidP="009B1B39">
      <w:pPr>
        <w:pStyle w:val="a4"/>
      </w:pPr>
    </w:p>
    <w:p w:rsidR="009B1B39" w:rsidRDefault="009B1B39" w:rsidP="009B1B39">
      <w:pPr>
        <w:pStyle w:val="a4"/>
      </w:pP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 итоговой работы</w:t>
      </w:r>
      <w:r w:rsidRPr="00FE3C18">
        <w:rPr>
          <w:rFonts w:ascii="Times New Roman" w:hAnsi="Times New Roman" w:cs="Times New Roman"/>
          <w:sz w:val="28"/>
          <w:szCs w:val="28"/>
        </w:rPr>
        <w:t>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 xml:space="preserve">К каждому заданию с выбором ответа </w:t>
      </w:r>
      <w:proofErr w:type="gramStart"/>
      <w:r w:rsidRPr="00FE3C18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FE3C18">
        <w:rPr>
          <w:rFonts w:ascii="Times New Roman" w:hAnsi="Times New Roman" w:cs="Times New Roman"/>
          <w:sz w:val="28"/>
          <w:szCs w:val="28"/>
        </w:rPr>
        <w:t xml:space="preserve"> 3 варианта ответа, из которых только </w:t>
      </w:r>
      <w:r w:rsidRPr="00FE3C18">
        <w:rPr>
          <w:rFonts w:ascii="Times New Roman" w:hAnsi="Times New Roman" w:cs="Times New Roman"/>
          <w:sz w:val="28"/>
          <w:szCs w:val="28"/>
          <w:u w:val="single"/>
        </w:rPr>
        <w:t>один верный</w:t>
      </w:r>
      <w:r w:rsidRPr="00FE3C1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FE3C18">
        <w:rPr>
          <w:rFonts w:ascii="Times New Roman" w:hAnsi="Times New Roman" w:cs="Times New Roman"/>
          <w:sz w:val="28"/>
          <w:szCs w:val="28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9B1B39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Ответы к заданиям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В3 нужно указать цифрами (</w:t>
      </w:r>
      <w:r w:rsidRPr="00FE3C18">
        <w:rPr>
          <w:rFonts w:ascii="Times New Roman" w:hAnsi="Times New Roman" w:cs="Times New Roman"/>
          <w:sz w:val="28"/>
          <w:szCs w:val="28"/>
        </w:rPr>
        <w:t>соответственно 3 верным ответам)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E3C18">
        <w:rPr>
          <w:rFonts w:ascii="Times New Roman" w:hAnsi="Times New Roman" w:cs="Times New Roman"/>
          <w:b/>
          <w:sz w:val="28"/>
          <w:szCs w:val="28"/>
        </w:rPr>
        <w:t>Система оценивания отдельных заданий и работы в целом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За верное выполнение каждого задания  части</w:t>
      </w:r>
      <w:proofErr w:type="gramStart"/>
      <w:r w:rsidRPr="00FE3C18">
        <w:rPr>
          <w:rFonts w:ascii="Times New Roman" w:hAnsi="Times New Roman" w:cs="Times New Roman"/>
          <w:sz w:val="28"/>
          <w:szCs w:val="28"/>
        </w:rPr>
        <w:t>  А</w:t>
      </w:r>
      <w:proofErr w:type="gramEnd"/>
      <w:r w:rsidRPr="00FE3C18">
        <w:rPr>
          <w:rFonts w:ascii="Times New Roman" w:hAnsi="Times New Roman" w:cs="Times New Roman"/>
          <w:sz w:val="28"/>
          <w:szCs w:val="28"/>
        </w:rPr>
        <w:t xml:space="preserve"> работы обучающийся получает -1 балл.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3C1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E3C18">
        <w:rPr>
          <w:rFonts w:ascii="Times New Roman" w:hAnsi="Times New Roman" w:cs="Times New Roman"/>
          <w:sz w:val="28"/>
          <w:szCs w:val="28"/>
        </w:rPr>
        <w:t>, правильно выполнивший задания первой части работы— 14 баллов.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За верное выполнение каждого задания  части</w:t>
      </w:r>
      <w:proofErr w:type="gramStart"/>
      <w:r w:rsidRPr="00FE3C18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FE3C18">
        <w:rPr>
          <w:rFonts w:ascii="Times New Roman" w:hAnsi="Times New Roman" w:cs="Times New Roman"/>
          <w:sz w:val="28"/>
          <w:szCs w:val="28"/>
        </w:rPr>
        <w:t> работы обучающийся получает 2 балла. За неверный ответ или его отсутствие выставляется 0 баллов. Максимальное количество баллов, которое может набрать обучающийся, правильно выполнивший задания второй части работы—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C1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E3C18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E3C18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получить ученик за выполнение всей работы, —2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3C18">
        <w:rPr>
          <w:rFonts w:ascii="Times New Roman" w:hAnsi="Times New Roman" w:cs="Times New Roman"/>
          <w:sz w:val="28"/>
          <w:szCs w:val="28"/>
        </w:rPr>
        <w:t> баллов.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b/>
          <w:bCs/>
          <w:sz w:val="28"/>
          <w:szCs w:val="28"/>
        </w:rPr>
        <w:t>Шкала оценивания результатов учащихся.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оценивания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Оценка «2» ставится, если учащийся набрал менее 33% от общего числа баллов, 9 баллов и менее.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Оценка «3» - если набрано о</w:t>
      </w:r>
      <w:r>
        <w:rPr>
          <w:rFonts w:ascii="Times New Roman" w:hAnsi="Times New Roman" w:cs="Times New Roman"/>
          <w:sz w:val="28"/>
          <w:szCs w:val="28"/>
        </w:rPr>
        <w:t>т 33% до 56% баллов, от 10 до 13</w:t>
      </w:r>
      <w:r w:rsidRPr="00FE3C1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Оценка «4» - если ученик набрал от 57% до 85% баллов</w:t>
      </w:r>
      <w:proofErr w:type="gramStart"/>
      <w:r w:rsidRPr="00FE3C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 до 17</w:t>
      </w:r>
      <w:r w:rsidRPr="00FE3C1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B39" w:rsidRPr="00FE3C18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C18">
        <w:rPr>
          <w:rFonts w:ascii="Times New Roman" w:hAnsi="Times New Roman" w:cs="Times New Roman"/>
          <w:sz w:val="28"/>
          <w:szCs w:val="28"/>
        </w:rPr>
        <w:t>Оценка «5» - если учени</w:t>
      </w:r>
      <w:r>
        <w:rPr>
          <w:rFonts w:ascii="Times New Roman" w:hAnsi="Times New Roman" w:cs="Times New Roman"/>
          <w:sz w:val="28"/>
          <w:szCs w:val="28"/>
        </w:rPr>
        <w:t>к набрал свыше 86% баллов, от 18 до 20</w:t>
      </w:r>
      <w:r w:rsidRPr="00FE3C1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B39" w:rsidRDefault="009B1B39" w:rsidP="009B1B39">
      <w:pPr>
        <w:pStyle w:val="a4"/>
        <w:rPr>
          <w:rFonts w:ascii="Arial" w:hAnsi="Arial" w:cs="Arial"/>
          <w:sz w:val="21"/>
          <w:szCs w:val="21"/>
        </w:rPr>
      </w:pPr>
    </w:p>
    <w:p w:rsidR="009B1B39" w:rsidRPr="001A1AF7" w:rsidRDefault="009B1B39" w:rsidP="009B1B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0EB" w:rsidRDefault="005200EB"/>
    <w:sectPr w:rsidR="005200EB" w:rsidSect="005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39"/>
    <w:rsid w:val="00353DE8"/>
    <w:rsid w:val="0044589F"/>
    <w:rsid w:val="00517B85"/>
    <w:rsid w:val="005200EB"/>
    <w:rsid w:val="007D58AF"/>
    <w:rsid w:val="009378C5"/>
    <w:rsid w:val="009B1B39"/>
    <w:rsid w:val="00F77831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4">
    <w:name w:val="No Spacing"/>
    <w:uiPriority w:val="1"/>
    <w:qFormat/>
    <w:rsid w:val="009B1B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2021-12-15T18:49:00Z</dcterms:created>
  <dcterms:modified xsi:type="dcterms:W3CDTF">2021-12-15T18:50:00Z</dcterms:modified>
</cp:coreProperties>
</file>